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5D83C" w14:textId="77777777" w:rsidR="00F32ACE" w:rsidRPr="00F32ACE" w:rsidRDefault="00F32ACE" w:rsidP="00F32ACE">
      <w:pPr>
        <w:pStyle w:val="Heading3"/>
        <w:pBdr>
          <w:top w:val="none" w:sz="0" w:space="0" w:color="auto"/>
          <w:bottom w:val="none" w:sz="0" w:space="0" w:color="auto"/>
        </w:pBdr>
        <w:rPr>
          <w:rFonts w:asciiTheme="majorHAnsi" w:hAnsiTheme="majorHAnsi" w:cstheme="majorHAnsi"/>
          <w:smallCaps w:val="0"/>
          <w:color w:val="000000" w:themeColor="text1"/>
          <w:spacing w:val="10"/>
          <w:sz w:val="22"/>
          <w:szCs w:val="22"/>
        </w:rPr>
      </w:pPr>
      <w:r w:rsidRPr="00F32ACE">
        <w:rPr>
          <w:rFonts w:asciiTheme="majorHAnsi" w:hAnsiTheme="majorHAnsi" w:cstheme="majorHAnsi"/>
          <w:smallCaps w:val="0"/>
          <w:color w:val="000000" w:themeColor="text1"/>
          <w:spacing w:val="10"/>
          <w:sz w:val="22"/>
          <w:szCs w:val="22"/>
        </w:rPr>
        <w:t>Jim Doan, CPCU</w:t>
      </w:r>
    </w:p>
    <w:p w14:paraId="51F55182" w14:textId="32F7C086" w:rsidR="00F32ACE" w:rsidRPr="00F32ACE" w:rsidRDefault="00434DCB" w:rsidP="00F32ACE">
      <w:pPr>
        <w:pBdr>
          <w:top w:val="single" w:sz="4" w:space="1" w:color="auto"/>
        </w:pBdr>
        <w:spacing w:before="0"/>
        <w:jc w:val="center"/>
        <w:rPr>
          <w:rFonts w:asciiTheme="majorHAnsi" w:eastAsia="MS Mincho" w:hAnsiTheme="majorHAnsi" w:cstheme="majorHAnsi"/>
          <w:color w:val="000000" w:themeColor="text1"/>
          <w:sz w:val="18"/>
          <w:szCs w:val="18"/>
        </w:rPr>
      </w:pPr>
      <w:r>
        <w:rPr>
          <w:rFonts w:asciiTheme="majorHAnsi" w:eastAsia="MS Mincho" w:hAnsiTheme="majorHAnsi" w:cstheme="majorHAnsi"/>
          <w:color w:val="000000" w:themeColor="text1"/>
          <w:sz w:val="18"/>
          <w:szCs w:val="18"/>
        </w:rPr>
        <w:t>Full</w:t>
      </w:r>
      <w:r w:rsidR="00D32009">
        <w:rPr>
          <w:rFonts w:asciiTheme="majorHAnsi" w:eastAsia="MS Mincho" w:hAnsiTheme="majorHAnsi" w:cstheme="majorHAnsi"/>
          <w:color w:val="000000" w:themeColor="text1"/>
          <w:sz w:val="18"/>
          <w:szCs w:val="18"/>
        </w:rPr>
        <w:t>s</w:t>
      </w:r>
      <w:r>
        <w:rPr>
          <w:rFonts w:asciiTheme="majorHAnsi" w:eastAsia="MS Mincho" w:hAnsiTheme="majorHAnsi" w:cstheme="majorHAnsi"/>
          <w:color w:val="000000" w:themeColor="text1"/>
          <w:sz w:val="18"/>
          <w:szCs w:val="18"/>
        </w:rPr>
        <w:t>tack</w:t>
      </w:r>
      <w:r w:rsidR="00F32ACE" w:rsidRPr="00F32ACE">
        <w:rPr>
          <w:rFonts w:asciiTheme="majorHAnsi" w:eastAsia="MS Mincho" w:hAnsiTheme="majorHAnsi" w:cstheme="majorHAnsi"/>
          <w:color w:val="000000" w:themeColor="text1"/>
          <w:sz w:val="18"/>
          <w:szCs w:val="18"/>
        </w:rPr>
        <w:t xml:space="preserve"> </w:t>
      </w:r>
      <w:r>
        <w:rPr>
          <w:rFonts w:asciiTheme="majorHAnsi" w:eastAsia="MS Mincho" w:hAnsiTheme="majorHAnsi" w:cstheme="majorHAnsi"/>
          <w:color w:val="000000" w:themeColor="text1"/>
          <w:sz w:val="18"/>
          <w:szCs w:val="18"/>
        </w:rPr>
        <w:t xml:space="preserve">Web </w:t>
      </w:r>
      <w:r w:rsidR="00F32ACE" w:rsidRPr="00F32ACE">
        <w:rPr>
          <w:rFonts w:asciiTheme="majorHAnsi" w:eastAsia="MS Mincho" w:hAnsiTheme="majorHAnsi" w:cstheme="majorHAnsi"/>
          <w:color w:val="000000" w:themeColor="text1"/>
          <w:sz w:val="18"/>
          <w:szCs w:val="18"/>
        </w:rPr>
        <w:t>Developer</w:t>
      </w:r>
    </w:p>
    <w:p w14:paraId="4B44CEA7" w14:textId="77777777" w:rsidR="00F32ACE" w:rsidRPr="00F32ACE" w:rsidRDefault="00F32ACE" w:rsidP="00F32ACE">
      <w:pPr>
        <w:pBdr>
          <w:top w:val="single" w:sz="4" w:space="1" w:color="auto"/>
        </w:pBdr>
        <w:spacing w:before="0"/>
        <w:jc w:val="center"/>
        <w:rPr>
          <w:rFonts w:asciiTheme="majorHAnsi" w:eastAsia="MS Mincho" w:hAnsiTheme="majorHAnsi" w:cstheme="majorHAnsi"/>
          <w:color w:val="000000" w:themeColor="text1"/>
          <w:sz w:val="18"/>
          <w:szCs w:val="18"/>
        </w:rPr>
      </w:pPr>
      <w:r w:rsidRPr="00F32ACE">
        <w:rPr>
          <w:rFonts w:asciiTheme="majorHAnsi" w:eastAsia="MS Mincho" w:hAnsiTheme="majorHAnsi" w:cstheme="majorHAnsi"/>
          <w:color w:val="000000" w:themeColor="text1"/>
          <w:sz w:val="18"/>
          <w:szCs w:val="18"/>
        </w:rPr>
        <w:t>Atlanta, GA | 678-468-6012</w:t>
      </w:r>
    </w:p>
    <w:p w14:paraId="29B8C21F" w14:textId="4F7BBFBF" w:rsidR="00F32ACE" w:rsidRPr="00F32ACE" w:rsidRDefault="00F32ACE" w:rsidP="00F32ACE">
      <w:pPr>
        <w:pBdr>
          <w:top w:val="single" w:sz="4" w:space="1" w:color="auto"/>
        </w:pBdr>
        <w:spacing w:before="0"/>
        <w:jc w:val="center"/>
        <w:rPr>
          <w:rFonts w:asciiTheme="majorHAnsi" w:eastAsia="MS Mincho" w:hAnsiTheme="majorHAnsi" w:cstheme="majorHAnsi"/>
          <w:color w:val="000000" w:themeColor="text1"/>
          <w:position w:val="2"/>
          <w:sz w:val="18"/>
          <w:szCs w:val="18"/>
        </w:rPr>
      </w:pPr>
      <w:r w:rsidRPr="00F32ACE">
        <w:rPr>
          <w:rFonts w:asciiTheme="majorHAnsi" w:eastAsia="MS Mincho" w:hAnsiTheme="majorHAnsi" w:cstheme="majorHAnsi"/>
          <w:color w:val="000000" w:themeColor="text1"/>
          <w:position w:val="2"/>
          <w:sz w:val="18"/>
          <w:szCs w:val="18"/>
        </w:rPr>
        <w:t xml:space="preserve"> </w:t>
      </w:r>
      <w:hyperlink r:id="rId5" w:history="1">
        <w:r w:rsidR="005A50DD" w:rsidRPr="00EE7E8A">
          <w:rPr>
            <w:rStyle w:val="Hyperlink"/>
            <w:rFonts w:asciiTheme="majorHAnsi" w:eastAsia="MS Mincho" w:hAnsiTheme="majorHAnsi" w:cstheme="majorHAnsi"/>
            <w:position w:val="2"/>
            <w:sz w:val="18"/>
            <w:szCs w:val="18"/>
          </w:rPr>
          <w:t>Jimdoan4@gmail.com</w:t>
        </w:r>
      </w:hyperlink>
    </w:p>
    <w:p w14:paraId="2FFBF6DB" w14:textId="77777777" w:rsidR="00F32ACE" w:rsidRPr="00F32ACE" w:rsidRDefault="00F32ACE" w:rsidP="00F32ACE">
      <w:pPr>
        <w:pBdr>
          <w:top w:val="single" w:sz="4" w:space="1" w:color="auto"/>
        </w:pBdr>
        <w:spacing w:before="0"/>
        <w:jc w:val="center"/>
        <w:rPr>
          <w:rFonts w:asciiTheme="majorHAnsi" w:eastAsia="Times New Roman" w:hAnsiTheme="majorHAnsi" w:cstheme="majorHAnsi"/>
          <w:color w:val="000000" w:themeColor="text1"/>
          <w:sz w:val="18"/>
          <w:szCs w:val="18"/>
        </w:rPr>
      </w:pPr>
      <w:r w:rsidRPr="00F32ACE">
        <w:rPr>
          <w:rFonts w:asciiTheme="majorHAnsi" w:eastAsia="Times New Roman" w:hAnsiTheme="majorHAnsi" w:cstheme="majorHAnsi"/>
          <w:color w:val="000000" w:themeColor="text1"/>
          <w:sz w:val="18"/>
          <w:szCs w:val="18"/>
        </w:rPr>
        <w:t>github.com/jimdoan4</w:t>
      </w:r>
    </w:p>
    <w:p w14:paraId="7039EFFF" w14:textId="77777777" w:rsidR="00F32ACE" w:rsidRPr="00F32ACE" w:rsidRDefault="00F32ACE" w:rsidP="00F32ACE">
      <w:pPr>
        <w:pBdr>
          <w:top w:val="single" w:sz="4" w:space="1" w:color="auto"/>
        </w:pBdr>
        <w:spacing w:before="0"/>
        <w:jc w:val="center"/>
        <w:rPr>
          <w:rStyle w:val="Hyperlink"/>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Portfolio: </w:t>
      </w:r>
      <w:hyperlink r:id="rId6" w:history="1">
        <w:r w:rsidRPr="00F32ACE">
          <w:rPr>
            <w:rStyle w:val="Hyperlink"/>
            <w:rFonts w:asciiTheme="majorHAnsi" w:hAnsiTheme="majorHAnsi" w:cstheme="majorHAnsi"/>
            <w:color w:val="000000" w:themeColor="text1"/>
            <w:sz w:val="18"/>
            <w:szCs w:val="18"/>
          </w:rPr>
          <w:t>www.jim-doan.com</w:t>
        </w:r>
      </w:hyperlink>
    </w:p>
    <w:p w14:paraId="753EB569" w14:textId="77777777" w:rsidR="00932542" w:rsidRDefault="00932542" w:rsidP="00932542">
      <w:pPr>
        <w:spacing w:before="0"/>
        <w:rPr>
          <w:rFonts w:asciiTheme="majorHAnsi" w:hAnsiTheme="majorHAnsi" w:cstheme="majorHAnsi"/>
          <w:color w:val="000000" w:themeColor="text1"/>
          <w:sz w:val="18"/>
          <w:szCs w:val="18"/>
        </w:rPr>
      </w:pPr>
    </w:p>
    <w:p w14:paraId="7B054907" w14:textId="0161D4ED" w:rsidR="00932542" w:rsidRPr="00932542" w:rsidRDefault="00932542" w:rsidP="00932542">
      <w:pPr>
        <w:spacing w:before="0"/>
        <w:rPr>
          <w:rFonts w:eastAsia="Times New Roman"/>
          <w:sz w:val="19"/>
          <w:szCs w:val="19"/>
        </w:rPr>
      </w:pPr>
      <w:r w:rsidRPr="00932542">
        <w:rPr>
          <w:rFonts w:eastAsia="Times New Roman" w:cs="Arial"/>
          <w:color w:val="212121"/>
          <w:sz w:val="19"/>
          <w:szCs w:val="19"/>
          <w:shd w:val="clear" w:color="auto" w:fill="FFFFFF"/>
        </w:rPr>
        <w:t xml:space="preserve">I am a </w:t>
      </w:r>
      <w:r w:rsidR="001D4E76" w:rsidRPr="00932542">
        <w:rPr>
          <w:rFonts w:eastAsia="Times New Roman" w:cs="Arial"/>
          <w:color w:val="212121"/>
          <w:sz w:val="19"/>
          <w:szCs w:val="19"/>
          <w:shd w:val="clear" w:color="auto" w:fill="FFFFFF"/>
        </w:rPr>
        <w:t>Full</w:t>
      </w:r>
      <w:r w:rsidR="001D4E76">
        <w:rPr>
          <w:rFonts w:eastAsia="Times New Roman" w:cs="Arial"/>
          <w:color w:val="212121"/>
          <w:sz w:val="19"/>
          <w:szCs w:val="19"/>
          <w:shd w:val="clear" w:color="auto" w:fill="FFFFFF"/>
        </w:rPr>
        <w:t>s</w:t>
      </w:r>
      <w:r w:rsidR="001D4E76" w:rsidRPr="00932542">
        <w:rPr>
          <w:rFonts w:eastAsia="Times New Roman" w:cs="Arial"/>
          <w:color w:val="212121"/>
          <w:sz w:val="19"/>
          <w:szCs w:val="19"/>
          <w:shd w:val="clear" w:color="auto" w:fill="FFFFFF"/>
        </w:rPr>
        <w:t>tack</w:t>
      </w:r>
      <w:r w:rsidRPr="00932542">
        <w:rPr>
          <w:rFonts w:eastAsia="Times New Roman" w:cs="Arial"/>
          <w:color w:val="212121"/>
          <w:sz w:val="19"/>
          <w:szCs w:val="19"/>
          <w:shd w:val="clear" w:color="auto" w:fill="FFFFFF"/>
        </w:rPr>
        <w:t xml:space="preserve"> Developer with experience in building user-friendly, multitiered applications. Created dynamic front-end applications with JavaScript, TypeScript, Angular, React, and Bootstrap. Integrated server-side technologies, such as Amazon AWS web services, </w:t>
      </w:r>
      <w:r w:rsidR="004172E9">
        <w:rPr>
          <w:rFonts w:eastAsia="Times New Roman" w:cs="Arial"/>
          <w:color w:val="212121"/>
          <w:sz w:val="19"/>
          <w:szCs w:val="19"/>
          <w:shd w:val="clear" w:color="auto" w:fill="FFFFFF"/>
        </w:rPr>
        <w:t xml:space="preserve">and </w:t>
      </w:r>
      <w:r w:rsidRPr="00932542">
        <w:rPr>
          <w:rFonts w:eastAsia="Times New Roman" w:cs="Arial"/>
          <w:color w:val="212121"/>
          <w:sz w:val="19"/>
          <w:szCs w:val="19"/>
          <w:shd w:val="clear" w:color="auto" w:fill="FFFFFF"/>
        </w:rPr>
        <w:t>RDS</w:t>
      </w:r>
      <w:r w:rsidR="004172E9">
        <w:rPr>
          <w:rFonts w:eastAsia="Times New Roman" w:cs="Arial"/>
          <w:color w:val="212121"/>
          <w:sz w:val="19"/>
          <w:szCs w:val="19"/>
          <w:shd w:val="clear" w:color="auto" w:fill="FFFFFF"/>
        </w:rPr>
        <w:t xml:space="preserve">. </w:t>
      </w:r>
      <w:r w:rsidRPr="00932542">
        <w:rPr>
          <w:rFonts w:eastAsia="Times New Roman" w:cs="Arial"/>
          <w:color w:val="212121"/>
          <w:sz w:val="19"/>
          <w:szCs w:val="19"/>
          <w:shd w:val="clear" w:color="auto" w:fill="FFFFFF"/>
        </w:rPr>
        <w:t>Utilized Oracle SQL and MongoDB for backend database storage and connection. I strive to focus on code efficiency and creating a responsive, crisp design.</w:t>
      </w:r>
    </w:p>
    <w:p w14:paraId="4632031A" w14:textId="5EC3132F" w:rsidR="00F32ACE" w:rsidRPr="00F32ACE" w:rsidRDefault="00F32ACE" w:rsidP="00F32ACE">
      <w:pPr>
        <w:spacing w:before="0"/>
        <w:rPr>
          <w:rFonts w:asciiTheme="majorHAnsi" w:eastAsia="Times New Roman" w:hAnsiTheme="majorHAnsi" w:cstheme="majorHAnsi"/>
          <w:i/>
          <w:color w:val="000000" w:themeColor="text1"/>
          <w:sz w:val="19"/>
          <w:szCs w:val="19"/>
          <w:shd w:val="clear" w:color="auto" w:fill="FFFFFF"/>
        </w:rPr>
      </w:pPr>
    </w:p>
    <w:p w14:paraId="308A1CA5" w14:textId="102CC544" w:rsidR="00F32ACE" w:rsidRPr="00C94BD6" w:rsidRDefault="00F32ACE" w:rsidP="00C94BD6">
      <w:pPr>
        <w:pStyle w:val="Heading1"/>
        <w:spacing w:before="0" w:after="0"/>
        <w:rPr>
          <w:rFonts w:cstheme="majorHAnsi"/>
          <w:color w:val="000000" w:themeColor="text1"/>
          <w:sz w:val="18"/>
          <w:szCs w:val="18"/>
        </w:rPr>
      </w:pPr>
      <w:r w:rsidRPr="00F32ACE">
        <w:rPr>
          <w:rFonts w:cstheme="majorHAnsi"/>
          <w:color w:val="000000" w:themeColor="text1"/>
          <w:sz w:val="18"/>
          <w:szCs w:val="18"/>
        </w:rPr>
        <w:t xml:space="preserve"> Key skills</w:t>
      </w:r>
    </w:p>
    <w:p w14:paraId="566B3122" w14:textId="7F49F90B" w:rsidR="00AB329A" w:rsidRDefault="00F32ACE" w:rsidP="00F32ACE">
      <w:pPr>
        <w:shd w:val="clear" w:color="auto" w:fill="FFFFFF"/>
        <w:spacing w:before="0"/>
        <w:rPr>
          <w:rFonts w:asciiTheme="majorHAnsi" w:eastAsia="Times New Roman" w:hAnsiTheme="majorHAnsi" w:cstheme="majorHAnsi"/>
          <w:b/>
          <w:color w:val="000000" w:themeColor="text1"/>
          <w:sz w:val="19"/>
          <w:szCs w:val="19"/>
        </w:rPr>
      </w:pPr>
      <w:r w:rsidRPr="00AB329A">
        <w:rPr>
          <w:rFonts w:asciiTheme="majorHAnsi" w:eastAsia="Times New Roman" w:hAnsiTheme="majorHAnsi" w:cstheme="majorHAnsi"/>
          <w:b/>
          <w:bCs/>
          <w:color w:val="000000" w:themeColor="text1"/>
          <w:sz w:val="19"/>
          <w:szCs w:val="19"/>
        </w:rPr>
        <w:t xml:space="preserve">Front-end </w:t>
      </w:r>
      <w:r w:rsidR="00AB329A" w:rsidRPr="00AB329A">
        <w:rPr>
          <w:rFonts w:asciiTheme="majorHAnsi" w:eastAsia="Times New Roman" w:hAnsiTheme="majorHAnsi" w:cstheme="majorHAnsi"/>
          <w:b/>
          <w:bCs/>
          <w:color w:val="000000" w:themeColor="text1"/>
          <w:sz w:val="19"/>
          <w:szCs w:val="19"/>
        </w:rPr>
        <w:t>Experience:</w:t>
      </w:r>
      <w:r w:rsidR="00AB329A" w:rsidRPr="00AB329A">
        <w:rPr>
          <w:rFonts w:asciiTheme="majorHAnsi" w:eastAsia="Times New Roman" w:hAnsiTheme="majorHAnsi" w:cstheme="majorHAnsi"/>
          <w:b/>
          <w:color w:val="000000" w:themeColor="text1"/>
          <w:sz w:val="19"/>
          <w:szCs w:val="19"/>
        </w:rPr>
        <w:t xml:space="preserve"> ​</w:t>
      </w:r>
      <w:r w:rsidRPr="00AB329A">
        <w:rPr>
          <w:rFonts w:asciiTheme="majorHAnsi" w:eastAsia="Times New Roman" w:hAnsiTheme="majorHAnsi" w:cstheme="majorHAnsi"/>
          <w:b/>
          <w:color w:val="000000" w:themeColor="text1"/>
          <w:sz w:val="19"/>
          <w:szCs w:val="19"/>
        </w:rPr>
        <w:t xml:space="preserve"> HTML5(8yrs), CSS3(8yrs), JavaScript(5yrs), jQuery, </w:t>
      </w:r>
      <w:r w:rsidR="00644BB8" w:rsidRPr="00AB329A">
        <w:rPr>
          <w:rFonts w:asciiTheme="majorHAnsi" w:eastAsia="Times New Roman" w:hAnsiTheme="majorHAnsi" w:cstheme="majorHAnsi"/>
          <w:b/>
          <w:color w:val="000000" w:themeColor="text1"/>
          <w:sz w:val="19"/>
          <w:szCs w:val="19"/>
        </w:rPr>
        <w:t xml:space="preserve">Java(1yr), </w:t>
      </w:r>
      <w:r w:rsidRPr="00AB329A">
        <w:rPr>
          <w:rFonts w:asciiTheme="majorHAnsi" w:eastAsia="Times New Roman" w:hAnsiTheme="majorHAnsi" w:cstheme="majorHAnsi"/>
          <w:b/>
          <w:color w:val="000000" w:themeColor="text1"/>
          <w:sz w:val="19"/>
          <w:szCs w:val="19"/>
        </w:rPr>
        <w:t>Bootstrap(4yrs), Foundation, React.js(3yrs),</w:t>
      </w:r>
      <w:r w:rsidR="00644BB8" w:rsidRPr="00AB329A">
        <w:rPr>
          <w:rFonts w:asciiTheme="majorHAnsi" w:eastAsia="Times New Roman" w:hAnsiTheme="majorHAnsi" w:cstheme="majorHAnsi"/>
          <w:b/>
          <w:color w:val="000000" w:themeColor="text1"/>
          <w:sz w:val="19"/>
          <w:szCs w:val="19"/>
        </w:rPr>
        <w:t xml:space="preserve"> Angular(1yr),</w:t>
      </w:r>
      <w:r w:rsidRPr="00AB329A">
        <w:rPr>
          <w:rFonts w:asciiTheme="majorHAnsi" w:eastAsia="Times New Roman" w:hAnsiTheme="majorHAnsi" w:cstheme="majorHAnsi"/>
          <w:b/>
          <w:color w:val="000000" w:themeColor="text1"/>
          <w:sz w:val="19"/>
          <w:szCs w:val="19"/>
        </w:rPr>
        <w:t xml:space="preserve"> XML, JSON                                                                                                                                                                                                                           </w:t>
      </w:r>
    </w:p>
    <w:p w14:paraId="0091866C" w14:textId="2A6EE8C6" w:rsidR="00F32ACE" w:rsidRPr="00AB329A" w:rsidRDefault="00F32ACE" w:rsidP="00F32ACE">
      <w:pPr>
        <w:shd w:val="clear" w:color="auto" w:fill="FFFFFF"/>
        <w:spacing w:before="0"/>
        <w:rPr>
          <w:rFonts w:asciiTheme="majorHAnsi" w:eastAsia="Times New Roman" w:hAnsiTheme="majorHAnsi" w:cstheme="majorHAnsi"/>
          <w:b/>
          <w:color w:val="000000" w:themeColor="text1"/>
          <w:sz w:val="19"/>
          <w:szCs w:val="19"/>
        </w:rPr>
      </w:pPr>
      <w:r w:rsidRPr="00AB329A">
        <w:rPr>
          <w:rFonts w:asciiTheme="majorHAnsi" w:eastAsia="Times New Roman" w:hAnsiTheme="majorHAnsi" w:cstheme="majorHAnsi"/>
          <w:b/>
          <w:bCs/>
          <w:color w:val="000000" w:themeColor="text1"/>
          <w:sz w:val="19"/>
          <w:szCs w:val="19"/>
        </w:rPr>
        <w:t>Back-end</w:t>
      </w:r>
      <w:r w:rsidRPr="00AB329A">
        <w:rPr>
          <w:rFonts w:asciiTheme="majorHAnsi" w:eastAsia="Times New Roman" w:hAnsiTheme="majorHAnsi" w:cstheme="majorHAnsi"/>
          <w:b/>
          <w:color w:val="000000" w:themeColor="text1"/>
          <w:sz w:val="19"/>
          <w:szCs w:val="19"/>
        </w:rPr>
        <w:t>​ Experience: Node.js(3yrs), Express.js(2yr), NoSQL, Django(1yr), Python(1yr), MongoDB(3yr),</w:t>
      </w:r>
      <w:r w:rsidR="00644BB8" w:rsidRPr="00AB329A">
        <w:rPr>
          <w:rFonts w:asciiTheme="majorHAnsi" w:eastAsia="Times New Roman" w:hAnsiTheme="majorHAnsi" w:cstheme="majorHAnsi"/>
          <w:b/>
          <w:color w:val="000000" w:themeColor="text1"/>
          <w:sz w:val="19"/>
          <w:szCs w:val="19"/>
        </w:rPr>
        <w:t xml:space="preserve"> Oracle SQL,</w:t>
      </w:r>
      <w:r w:rsidRPr="00AB329A">
        <w:rPr>
          <w:rFonts w:asciiTheme="majorHAnsi" w:eastAsia="Times New Roman" w:hAnsiTheme="majorHAnsi" w:cstheme="majorHAnsi"/>
          <w:b/>
          <w:color w:val="000000" w:themeColor="text1"/>
          <w:sz w:val="19"/>
          <w:szCs w:val="19"/>
        </w:rPr>
        <w:t xml:space="preserve"> Mongoose, REST APIs, and NPM                                                                                                                                                                                                                                                   </w:t>
      </w:r>
      <w:r w:rsidRPr="00AB329A">
        <w:rPr>
          <w:rFonts w:asciiTheme="majorHAnsi" w:eastAsia="Times New Roman" w:hAnsiTheme="majorHAnsi" w:cstheme="majorHAnsi"/>
          <w:b/>
          <w:bCs/>
          <w:color w:val="000000" w:themeColor="text1"/>
          <w:sz w:val="19"/>
          <w:szCs w:val="19"/>
        </w:rPr>
        <w:t>Product Design &amp; Architecture Experience</w:t>
      </w:r>
      <w:r w:rsidRPr="00AB329A">
        <w:rPr>
          <w:rFonts w:asciiTheme="majorHAnsi" w:eastAsia="Times New Roman" w:hAnsiTheme="majorHAnsi" w:cstheme="majorHAnsi"/>
          <w:b/>
          <w:color w:val="000000" w:themeColor="text1"/>
          <w:sz w:val="19"/>
          <w:szCs w:val="19"/>
        </w:rPr>
        <w:t xml:space="preserve">​: Sketch and Adobe XD </w:t>
      </w:r>
      <w:r w:rsidRPr="00AB329A">
        <w:rPr>
          <w:rFonts w:asciiTheme="majorHAnsi" w:eastAsia="Times New Roman" w:hAnsiTheme="majorHAnsi" w:cstheme="majorHAnsi"/>
          <w:b/>
          <w:color w:val="000000" w:themeColor="text1"/>
          <w:sz w:val="19"/>
          <w:szCs w:val="19"/>
        </w:rPr>
        <w:br/>
      </w:r>
      <w:r w:rsidRPr="00AB329A">
        <w:rPr>
          <w:rFonts w:asciiTheme="majorHAnsi" w:eastAsia="Times New Roman" w:hAnsiTheme="majorHAnsi" w:cstheme="majorHAnsi"/>
          <w:b/>
          <w:bCs/>
          <w:color w:val="000000" w:themeColor="text1"/>
          <w:sz w:val="19"/>
          <w:szCs w:val="19"/>
        </w:rPr>
        <w:t>DevOps Experience</w:t>
      </w:r>
      <w:r w:rsidRPr="00AB329A">
        <w:rPr>
          <w:rFonts w:asciiTheme="majorHAnsi" w:eastAsia="Times New Roman" w:hAnsiTheme="majorHAnsi" w:cstheme="majorHAnsi"/>
          <w:b/>
          <w:color w:val="000000" w:themeColor="text1"/>
          <w:sz w:val="19"/>
          <w:szCs w:val="19"/>
        </w:rPr>
        <w:t xml:space="preserve">​: </w:t>
      </w:r>
      <w:r w:rsidR="00421A5C">
        <w:rPr>
          <w:rFonts w:asciiTheme="majorHAnsi" w:eastAsia="Times New Roman" w:hAnsiTheme="majorHAnsi" w:cstheme="majorHAnsi"/>
          <w:b/>
          <w:color w:val="000000" w:themeColor="text1"/>
          <w:sz w:val="19"/>
          <w:szCs w:val="19"/>
        </w:rPr>
        <w:t xml:space="preserve">AWS, </w:t>
      </w:r>
      <w:r w:rsidRPr="00AB329A">
        <w:rPr>
          <w:rFonts w:asciiTheme="majorHAnsi" w:eastAsia="Times New Roman" w:hAnsiTheme="majorHAnsi" w:cstheme="majorHAnsi"/>
          <w:b/>
          <w:color w:val="000000" w:themeColor="text1"/>
          <w:sz w:val="19"/>
          <w:szCs w:val="19"/>
        </w:rPr>
        <w:t xml:space="preserve">Git, GitHub, Slack, Trello, Heroku, Netlify and Git-Lab </w:t>
      </w:r>
    </w:p>
    <w:p w14:paraId="69DE8A1D" w14:textId="77777777" w:rsidR="00F32ACE" w:rsidRPr="00F32ACE" w:rsidRDefault="00F32ACE" w:rsidP="00F32ACE">
      <w:pPr>
        <w:pStyle w:val="Heading1"/>
        <w:spacing w:before="0" w:after="0"/>
        <w:rPr>
          <w:rFonts w:cstheme="majorHAnsi"/>
          <w:color w:val="000000" w:themeColor="text1"/>
          <w:sz w:val="18"/>
          <w:szCs w:val="18"/>
        </w:rPr>
      </w:pPr>
      <w:r w:rsidRPr="00F32ACE">
        <w:rPr>
          <w:rFonts w:cstheme="majorHAnsi"/>
          <w:color w:val="000000" w:themeColor="text1"/>
          <w:sz w:val="18"/>
          <w:szCs w:val="18"/>
        </w:rPr>
        <w:t>Professional Experience</w:t>
      </w:r>
    </w:p>
    <w:tbl>
      <w:tblPr>
        <w:tblW w:w="5009" w:type="pct"/>
        <w:tblCellSpacing w:w="0" w:type="dxa"/>
        <w:tblLayout w:type="fixed"/>
        <w:tblCellMar>
          <w:left w:w="0" w:type="dxa"/>
          <w:right w:w="0" w:type="dxa"/>
        </w:tblCellMar>
        <w:tblLook w:val="04A0" w:firstRow="1" w:lastRow="0" w:firstColumn="1" w:lastColumn="0" w:noHBand="0" w:noVBand="1"/>
      </w:tblPr>
      <w:tblGrid>
        <w:gridCol w:w="10797"/>
        <w:gridCol w:w="22"/>
      </w:tblGrid>
      <w:tr w:rsidR="00F32ACE" w:rsidRPr="00F32ACE" w14:paraId="6B0EE151" w14:textId="77777777" w:rsidTr="00587441">
        <w:trPr>
          <w:tblCellSpacing w:w="0" w:type="dxa"/>
        </w:trPr>
        <w:tc>
          <w:tcPr>
            <w:tcW w:w="4990" w:type="pct"/>
            <w:tcMar>
              <w:top w:w="0" w:type="dxa"/>
              <w:left w:w="0" w:type="dxa"/>
              <w:bottom w:w="0" w:type="dxa"/>
              <w:right w:w="0" w:type="dxa"/>
            </w:tcMar>
          </w:tcPr>
          <w:tbl>
            <w:tblPr>
              <w:tblW w:w="10894" w:type="dxa"/>
              <w:tblCellSpacing w:w="0" w:type="dxa"/>
              <w:tblLayout w:type="fixed"/>
              <w:tblCellMar>
                <w:left w:w="0" w:type="dxa"/>
                <w:right w:w="0" w:type="dxa"/>
              </w:tblCellMar>
              <w:tblLook w:val="04A0" w:firstRow="1" w:lastRow="0" w:firstColumn="1" w:lastColumn="0" w:noHBand="0" w:noVBand="1"/>
            </w:tblPr>
            <w:tblGrid>
              <w:gridCol w:w="6348"/>
              <w:gridCol w:w="4546"/>
            </w:tblGrid>
            <w:tr w:rsidR="00E9551D" w:rsidRPr="00F32ACE" w14:paraId="7B2D4271" w14:textId="77777777" w:rsidTr="00FA2F2D">
              <w:trPr>
                <w:trHeight w:val="326"/>
                <w:tblCellSpacing w:w="0" w:type="dxa"/>
              </w:trPr>
              <w:tc>
                <w:tcPr>
                  <w:tcW w:w="6348" w:type="dxa"/>
                  <w:tcMar>
                    <w:top w:w="0" w:type="dxa"/>
                    <w:left w:w="0" w:type="dxa"/>
                    <w:bottom w:w="0" w:type="dxa"/>
                    <w:right w:w="0" w:type="dxa"/>
                  </w:tcMar>
                </w:tcPr>
                <w:p w14:paraId="17E73A3B" w14:textId="301E7390" w:rsidR="00E9551D" w:rsidRPr="00F32ACE" w:rsidRDefault="00F666E0" w:rsidP="00E9551D">
                  <w:pPr>
                    <w:spacing w:before="0"/>
                    <w:rPr>
                      <w:rFonts w:asciiTheme="majorHAnsi" w:hAnsiTheme="majorHAnsi" w:cstheme="majorHAnsi"/>
                      <w:color w:val="000000" w:themeColor="text1"/>
                      <w:sz w:val="18"/>
                      <w:szCs w:val="18"/>
                    </w:rPr>
                  </w:pPr>
                  <w:r>
                    <w:rPr>
                      <w:rFonts w:asciiTheme="majorHAnsi" w:hAnsiTheme="majorHAnsi" w:cstheme="majorHAnsi"/>
                      <w:b/>
                      <w:bCs/>
                      <w:color w:val="000000" w:themeColor="text1"/>
                      <w:sz w:val="18"/>
                      <w:szCs w:val="18"/>
                    </w:rPr>
                    <w:t>Revature</w:t>
                  </w:r>
                  <w:r w:rsidR="00DD6D12">
                    <w:rPr>
                      <w:rFonts w:asciiTheme="majorHAnsi" w:hAnsiTheme="majorHAnsi" w:cstheme="majorHAnsi"/>
                      <w:b/>
                      <w:bCs/>
                      <w:color w:val="000000" w:themeColor="text1"/>
                      <w:sz w:val="18"/>
                      <w:szCs w:val="18"/>
                    </w:rPr>
                    <w:t xml:space="preserve">, </w:t>
                  </w:r>
                  <w:r>
                    <w:rPr>
                      <w:rFonts w:asciiTheme="majorHAnsi" w:hAnsiTheme="majorHAnsi" w:cstheme="majorHAnsi"/>
                      <w:color w:val="000000" w:themeColor="text1"/>
                      <w:sz w:val="18"/>
                      <w:szCs w:val="18"/>
                    </w:rPr>
                    <w:t>Richmond</w:t>
                  </w:r>
                  <w:r w:rsidR="00E9551D" w:rsidRPr="00F32ACE">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V</w:t>
                  </w:r>
                  <w:r w:rsidR="00E9551D" w:rsidRPr="00F32ACE">
                    <w:rPr>
                      <w:rFonts w:asciiTheme="majorHAnsi" w:hAnsiTheme="majorHAnsi" w:cstheme="majorHAnsi"/>
                      <w:color w:val="000000" w:themeColor="text1"/>
                      <w:sz w:val="18"/>
                      <w:szCs w:val="18"/>
                    </w:rPr>
                    <w:t>A</w:t>
                  </w:r>
                </w:p>
                <w:p w14:paraId="1CB1A980" w14:textId="2A8D7CD4" w:rsidR="00E9551D" w:rsidRPr="00F32ACE" w:rsidRDefault="00AE23CA" w:rsidP="00E9551D">
                  <w:pPr>
                    <w:spacing w:before="0"/>
                    <w:rPr>
                      <w:rFonts w:asciiTheme="majorHAnsi" w:hAnsiTheme="majorHAnsi" w:cstheme="majorHAnsi"/>
                      <w:color w:val="000000" w:themeColor="text1"/>
                      <w:sz w:val="18"/>
                      <w:szCs w:val="18"/>
                    </w:rPr>
                  </w:pPr>
                  <w:r>
                    <w:rPr>
                      <w:rFonts w:asciiTheme="majorHAnsi" w:hAnsiTheme="majorHAnsi" w:cstheme="majorHAnsi"/>
                      <w:b/>
                      <w:bCs/>
                      <w:i/>
                      <w:iCs/>
                      <w:color w:val="000000" w:themeColor="text1"/>
                      <w:sz w:val="18"/>
                      <w:szCs w:val="18"/>
                    </w:rPr>
                    <w:t>Full</w:t>
                  </w:r>
                  <w:r w:rsidR="001D4E76">
                    <w:rPr>
                      <w:rFonts w:asciiTheme="majorHAnsi" w:hAnsiTheme="majorHAnsi" w:cstheme="majorHAnsi"/>
                      <w:b/>
                      <w:bCs/>
                      <w:i/>
                      <w:iCs/>
                      <w:color w:val="000000" w:themeColor="text1"/>
                      <w:sz w:val="18"/>
                      <w:szCs w:val="18"/>
                    </w:rPr>
                    <w:t>s</w:t>
                  </w:r>
                  <w:r>
                    <w:rPr>
                      <w:rFonts w:asciiTheme="majorHAnsi" w:hAnsiTheme="majorHAnsi" w:cstheme="majorHAnsi"/>
                      <w:b/>
                      <w:bCs/>
                      <w:i/>
                      <w:iCs/>
                      <w:color w:val="000000" w:themeColor="text1"/>
                      <w:sz w:val="18"/>
                      <w:szCs w:val="18"/>
                    </w:rPr>
                    <w:t>tack Java Developer</w:t>
                  </w:r>
                </w:p>
              </w:tc>
              <w:tc>
                <w:tcPr>
                  <w:tcW w:w="4546" w:type="dxa"/>
                  <w:tcMar>
                    <w:top w:w="0" w:type="dxa"/>
                    <w:left w:w="0" w:type="dxa"/>
                    <w:bottom w:w="0" w:type="dxa"/>
                    <w:right w:w="0" w:type="dxa"/>
                  </w:tcMar>
                </w:tcPr>
                <w:p w14:paraId="66C05296" w14:textId="0DE866F4" w:rsidR="00E9551D" w:rsidRPr="00F32ACE" w:rsidRDefault="00E9551D" w:rsidP="00E9551D">
                  <w:pPr>
                    <w:spacing w:before="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w:t>
                  </w:r>
                  <w:r w:rsidR="00F666E0">
                    <w:rPr>
                      <w:rFonts w:asciiTheme="majorHAnsi" w:hAnsiTheme="majorHAnsi" w:cstheme="majorHAnsi"/>
                      <w:color w:val="000000" w:themeColor="text1"/>
                      <w:sz w:val="18"/>
                      <w:szCs w:val="18"/>
                    </w:rPr>
                    <w:t>February</w:t>
                  </w:r>
                  <w:r w:rsidRPr="00F32ACE">
                    <w:rPr>
                      <w:rFonts w:asciiTheme="majorHAnsi" w:hAnsiTheme="majorHAnsi" w:cstheme="majorHAnsi"/>
                      <w:color w:val="000000" w:themeColor="text1"/>
                      <w:sz w:val="18"/>
                      <w:szCs w:val="18"/>
                    </w:rPr>
                    <w:t xml:space="preserve"> 20</w:t>
                  </w:r>
                  <w:r w:rsidR="00F666E0">
                    <w:rPr>
                      <w:rFonts w:asciiTheme="majorHAnsi" w:hAnsiTheme="majorHAnsi" w:cstheme="majorHAnsi"/>
                      <w:color w:val="000000" w:themeColor="text1"/>
                      <w:sz w:val="18"/>
                      <w:szCs w:val="18"/>
                    </w:rPr>
                    <w:t>20</w:t>
                  </w:r>
                  <w:r w:rsidRPr="00F32ACE">
                    <w:rPr>
                      <w:rFonts w:asciiTheme="majorHAnsi" w:hAnsiTheme="majorHAnsi" w:cstheme="majorHAnsi"/>
                      <w:color w:val="000000" w:themeColor="text1"/>
                      <w:sz w:val="18"/>
                      <w:szCs w:val="18"/>
                    </w:rPr>
                    <w:t xml:space="preserve"> – </w:t>
                  </w:r>
                  <w:r w:rsidR="00113376">
                    <w:rPr>
                      <w:rFonts w:asciiTheme="majorHAnsi" w:hAnsiTheme="majorHAnsi" w:cstheme="majorHAnsi"/>
                      <w:color w:val="000000" w:themeColor="text1"/>
                      <w:sz w:val="18"/>
                      <w:szCs w:val="18"/>
                    </w:rPr>
                    <w:t>September 2020</w:t>
                  </w:r>
                </w:p>
              </w:tc>
            </w:tr>
          </w:tbl>
          <w:p w14:paraId="125AF638" w14:textId="5863E701" w:rsidR="00E9551D" w:rsidRPr="00F32ACE" w:rsidRDefault="00644BB8" w:rsidP="00DB6BF8">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lang w:val="en"/>
              </w:rPr>
              <w:t>Java development experience with Maven, JDBC, Hibernate, Spring, Spring Boot and Microservice</w:t>
            </w:r>
          </w:p>
          <w:p w14:paraId="46A47DE9" w14:textId="27E16E91" w:rsidR="00E9551D" w:rsidRPr="00F32ACE" w:rsidRDefault="00644BB8" w:rsidP="00DB6BF8">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shd w:val="clear" w:color="auto" w:fill="FFFFFF"/>
              </w:rPr>
              <w:t>Front-end development experience HTML5, CSS4, JavaScript, Typescript, Tomcat</w:t>
            </w:r>
            <w:r w:rsidR="00A446E1">
              <w:rPr>
                <w:rFonts w:asciiTheme="majorHAnsi" w:hAnsiTheme="majorHAnsi" w:cstheme="majorHAnsi"/>
                <w:color w:val="000000" w:themeColor="text1"/>
                <w:sz w:val="18"/>
                <w:szCs w:val="18"/>
                <w:shd w:val="clear" w:color="auto" w:fill="FFFFFF"/>
              </w:rPr>
              <w:t xml:space="preserve"> and Angular</w:t>
            </w:r>
          </w:p>
          <w:p w14:paraId="2F7F3CFF" w14:textId="10ED0B5E" w:rsidR="00E9551D" w:rsidRPr="00F32ACE" w:rsidRDefault="00644BB8" w:rsidP="00DB6BF8">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Experience with Test-Driven Development such as Junit and Log4j for future code implementation</w:t>
            </w:r>
          </w:p>
          <w:p w14:paraId="3F53C4F3" w14:textId="31B184D8" w:rsidR="00E9551D" w:rsidRPr="00F32ACE" w:rsidRDefault="00644BB8" w:rsidP="00DB6BF8">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Utilized different types of Web Service protocols to consume data formats using SOAP and REST architectural concepts</w:t>
            </w:r>
          </w:p>
          <w:p w14:paraId="0BB76E9B" w14:textId="6C143249" w:rsidR="00E9551D" w:rsidRPr="00F32ACE" w:rsidRDefault="00644BB8" w:rsidP="00DB6BF8">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shd w:val="clear" w:color="auto" w:fill="FFFFFF"/>
              </w:rPr>
              <w:t>Setup and utilized Amazon Web Services – Relational database systems</w:t>
            </w:r>
          </w:p>
          <w:p w14:paraId="5E986854" w14:textId="5DDA17B9" w:rsidR="00E9551D" w:rsidRPr="00E9551D" w:rsidRDefault="00E9551D" w:rsidP="00E9551D">
            <w:pPr>
              <w:pStyle w:val="NormalWeb"/>
              <w:shd w:val="clear" w:color="auto" w:fill="FFFFFF"/>
              <w:spacing w:before="0" w:beforeAutospacing="0" w:after="0" w:afterAutospacing="0"/>
              <w:ind w:left="72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w:t>
            </w:r>
          </w:p>
          <w:tbl>
            <w:tblPr>
              <w:tblW w:w="10894" w:type="dxa"/>
              <w:tblCellSpacing w:w="0" w:type="dxa"/>
              <w:tblLayout w:type="fixed"/>
              <w:tblCellMar>
                <w:left w:w="0" w:type="dxa"/>
                <w:right w:w="0" w:type="dxa"/>
              </w:tblCellMar>
              <w:tblLook w:val="04A0" w:firstRow="1" w:lastRow="0" w:firstColumn="1" w:lastColumn="0" w:noHBand="0" w:noVBand="1"/>
            </w:tblPr>
            <w:tblGrid>
              <w:gridCol w:w="6348"/>
              <w:gridCol w:w="4546"/>
            </w:tblGrid>
            <w:tr w:rsidR="00F32ACE" w:rsidRPr="00F32ACE" w14:paraId="3DCCEE16" w14:textId="77777777" w:rsidTr="00587441">
              <w:trPr>
                <w:trHeight w:val="326"/>
                <w:tblCellSpacing w:w="0" w:type="dxa"/>
              </w:trPr>
              <w:tc>
                <w:tcPr>
                  <w:tcW w:w="6348" w:type="dxa"/>
                  <w:tcMar>
                    <w:top w:w="0" w:type="dxa"/>
                    <w:left w:w="0" w:type="dxa"/>
                    <w:bottom w:w="0" w:type="dxa"/>
                    <w:right w:w="0" w:type="dxa"/>
                  </w:tcMar>
                </w:tcPr>
                <w:p w14:paraId="1965732C" w14:textId="2FD20E01" w:rsidR="00F32ACE" w:rsidRPr="00F32ACE" w:rsidRDefault="009D0444" w:rsidP="00587441">
                  <w:pPr>
                    <w:spacing w:before="0"/>
                    <w:rPr>
                      <w:rFonts w:asciiTheme="majorHAnsi" w:hAnsiTheme="majorHAnsi" w:cstheme="majorHAnsi"/>
                      <w:color w:val="000000" w:themeColor="text1"/>
                      <w:sz w:val="18"/>
                      <w:szCs w:val="18"/>
                    </w:rPr>
                  </w:pPr>
                  <w:r>
                    <w:rPr>
                      <w:rFonts w:asciiTheme="majorHAnsi" w:hAnsiTheme="majorHAnsi" w:cstheme="majorHAnsi"/>
                      <w:b/>
                      <w:bCs/>
                      <w:color w:val="000000" w:themeColor="text1"/>
                      <w:sz w:val="18"/>
                      <w:szCs w:val="18"/>
                    </w:rPr>
                    <w:t>Self-employed</w:t>
                  </w:r>
                  <w:r w:rsidR="00A25FA2">
                    <w:rPr>
                      <w:rFonts w:asciiTheme="majorHAnsi" w:hAnsiTheme="majorHAnsi" w:cstheme="majorHAnsi"/>
                      <w:b/>
                      <w:bCs/>
                      <w:color w:val="000000" w:themeColor="text1"/>
                      <w:sz w:val="18"/>
                      <w:szCs w:val="18"/>
                    </w:rPr>
                    <w:t>,</w:t>
                  </w:r>
                  <w:r w:rsidR="00F32ACE" w:rsidRPr="00F32ACE">
                    <w:rPr>
                      <w:rFonts w:asciiTheme="majorHAnsi" w:hAnsiTheme="majorHAnsi" w:cstheme="majorHAnsi"/>
                      <w:color w:val="000000" w:themeColor="text1"/>
                      <w:sz w:val="18"/>
                      <w:szCs w:val="18"/>
                    </w:rPr>
                    <w:t xml:space="preserve"> Atlanta, GA</w:t>
                  </w:r>
                </w:p>
                <w:p w14:paraId="64002EDB" w14:textId="66CE1F68" w:rsidR="00F32ACE" w:rsidRPr="00F32ACE" w:rsidRDefault="00411982" w:rsidP="00587441">
                  <w:pPr>
                    <w:spacing w:before="0"/>
                    <w:rPr>
                      <w:rFonts w:asciiTheme="majorHAnsi" w:hAnsiTheme="majorHAnsi" w:cstheme="majorHAnsi"/>
                      <w:color w:val="000000" w:themeColor="text1"/>
                      <w:sz w:val="18"/>
                      <w:szCs w:val="18"/>
                    </w:rPr>
                  </w:pPr>
                  <w:r>
                    <w:rPr>
                      <w:rFonts w:asciiTheme="majorHAnsi" w:hAnsiTheme="majorHAnsi" w:cstheme="majorHAnsi"/>
                      <w:b/>
                      <w:bCs/>
                      <w:i/>
                      <w:iCs/>
                      <w:color w:val="000000" w:themeColor="text1"/>
                      <w:sz w:val="18"/>
                      <w:szCs w:val="18"/>
                    </w:rPr>
                    <w:t xml:space="preserve">Freelance </w:t>
                  </w:r>
                  <w:r w:rsidR="00E00143">
                    <w:rPr>
                      <w:rFonts w:asciiTheme="majorHAnsi" w:hAnsiTheme="majorHAnsi" w:cstheme="majorHAnsi"/>
                      <w:b/>
                      <w:bCs/>
                      <w:i/>
                      <w:iCs/>
                      <w:color w:val="000000" w:themeColor="text1"/>
                      <w:sz w:val="18"/>
                      <w:szCs w:val="18"/>
                    </w:rPr>
                    <w:t>Web</w:t>
                  </w:r>
                  <w:r w:rsidR="00F32ACE" w:rsidRPr="00F32ACE">
                    <w:rPr>
                      <w:rFonts w:asciiTheme="majorHAnsi" w:hAnsiTheme="majorHAnsi" w:cstheme="majorHAnsi"/>
                      <w:b/>
                      <w:bCs/>
                      <w:i/>
                      <w:iCs/>
                      <w:color w:val="000000" w:themeColor="text1"/>
                      <w:sz w:val="18"/>
                      <w:szCs w:val="18"/>
                    </w:rPr>
                    <w:t xml:space="preserve"> Developer</w:t>
                  </w:r>
                  <w:r w:rsidR="00E00143">
                    <w:rPr>
                      <w:rFonts w:asciiTheme="majorHAnsi" w:hAnsiTheme="majorHAnsi" w:cstheme="majorHAnsi"/>
                      <w:b/>
                      <w:bCs/>
                      <w:i/>
                      <w:iCs/>
                      <w:color w:val="000000" w:themeColor="text1"/>
                      <w:sz w:val="18"/>
                      <w:szCs w:val="18"/>
                    </w:rPr>
                    <w:t xml:space="preserve"> &amp; UI Designer</w:t>
                  </w:r>
                </w:p>
              </w:tc>
              <w:tc>
                <w:tcPr>
                  <w:tcW w:w="4546" w:type="dxa"/>
                  <w:tcMar>
                    <w:top w:w="0" w:type="dxa"/>
                    <w:left w:w="0" w:type="dxa"/>
                    <w:bottom w:w="0" w:type="dxa"/>
                    <w:right w:w="0" w:type="dxa"/>
                  </w:tcMar>
                </w:tcPr>
                <w:p w14:paraId="76127986" w14:textId="6CB609BD" w:rsidR="00F32ACE" w:rsidRPr="00F32ACE" w:rsidRDefault="00F32ACE"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w:t>
                  </w:r>
                  <w:r w:rsidR="00113376">
                    <w:rPr>
                      <w:rFonts w:asciiTheme="majorHAnsi" w:hAnsiTheme="majorHAnsi" w:cstheme="majorHAnsi"/>
                      <w:color w:val="000000" w:themeColor="text1"/>
                      <w:sz w:val="18"/>
                      <w:szCs w:val="18"/>
                    </w:rPr>
                    <w:t xml:space="preserve"> </w:t>
                  </w:r>
                  <w:r w:rsidR="004F63D2">
                    <w:rPr>
                      <w:rFonts w:asciiTheme="majorHAnsi" w:hAnsiTheme="majorHAnsi" w:cstheme="majorHAnsi"/>
                      <w:color w:val="000000" w:themeColor="text1"/>
                      <w:sz w:val="18"/>
                      <w:szCs w:val="18"/>
                    </w:rPr>
                    <w:t>October</w:t>
                  </w:r>
                  <w:r w:rsidRPr="00F32ACE">
                    <w:rPr>
                      <w:rFonts w:asciiTheme="majorHAnsi" w:hAnsiTheme="majorHAnsi" w:cstheme="majorHAnsi"/>
                      <w:color w:val="000000" w:themeColor="text1"/>
                      <w:sz w:val="18"/>
                      <w:szCs w:val="18"/>
                    </w:rPr>
                    <w:t xml:space="preserve"> 201</w:t>
                  </w:r>
                  <w:r w:rsidR="004F63D2">
                    <w:rPr>
                      <w:rFonts w:asciiTheme="majorHAnsi" w:hAnsiTheme="majorHAnsi" w:cstheme="majorHAnsi"/>
                      <w:color w:val="000000" w:themeColor="text1"/>
                      <w:sz w:val="18"/>
                      <w:szCs w:val="18"/>
                    </w:rPr>
                    <w:t>7</w:t>
                  </w:r>
                  <w:r w:rsidRPr="00F32ACE">
                    <w:rPr>
                      <w:rFonts w:asciiTheme="majorHAnsi" w:hAnsiTheme="majorHAnsi" w:cstheme="majorHAnsi"/>
                      <w:color w:val="000000" w:themeColor="text1"/>
                      <w:sz w:val="18"/>
                      <w:szCs w:val="18"/>
                    </w:rPr>
                    <w:t xml:space="preserve"> – Current</w:t>
                  </w:r>
                </w:p>
              </w:tc>
            </w:tr>
          </w:tbl>
          <w:p w14:paraId="79D684C0"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lang w:val="en"/>
              </w:rPr>
              <w:t xml:space="preserve">Outline website goals, illustrate wireframes, and site functionality. Design, test and develop website with UX/UI requirements in mind onto actual coded HTML, CSS, MongoDB, React.js, Node.js, Express, JavaScript, Bootstrap-responsive ready to be deployed. </w:t>
            </w:r>
            <w:r w:rsidRPr="00F32ACE">
              <w:rPr>
                <w:rFonts w:asciiTheme="majorHAnsi" w:hAnsiTheme="majorHAnsi" w:cstheme="majorHAnsi"/>
                <w:color w:val="000000" w:themeColor="text1"/>
                <w:sz w:val="18"/>
                <w:szCs w:val="18"/>
                <w:shd w:val="clear" w:color="auto" w:fill="FFFFFF"/>
              </w:rPr>
              <w:t xml:space="preserve">Consults with business areas to analyze and identify needs and implement strategies for website enhancement and design. </w:t>
            </w:r>
          </w:p>
          <w:p w14:paraId="35AFB3E2" w14:textId="5DF2A06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shd w:val="clear" w:color="auto" w:fill="FFFFFF"/>
              </w:rPr>
              <w:t>Applied optimization techniques to reduce </w:t>
            </w:r>
            <w:r w:rsidRPr="00F32ACE">
              <w:rPr>
                <w:rStyle w:val="Strong"/>
                <w:rFonts w:asciiTheme="majorHAnsi" w:hAnsiTheme="majorHAnsi" w:cstheme="majorHAnsi"/>
                <w:color w:val="000000" w:themeColor="text1"/>
                <w:sz w:val="18"/>
                <w:szCs w:val="18"/>
                <w:shd w:val="clear" w:color="auto" w:fill="FFFFFF"/>
              </w:rPr>
              <w:t>page size</w:t>
            </w:r>
            <w:r w:rsidRPr="00F32ACE">
              <w:rPr>
                <w:rFonts w:asciiTheme="majorHAnsi" w:hAnsiTheme="majorHAnsi" w:cstheme="majorHAnsi"/>
                <w:color w:val="000000" w:themeColor="text1"/>
                <w:sz w:val="18"/>
                <w:szCs w:val="18"/>
                <w:shd w:val="clear" w:color="auto" w:fill="FFFFFF"/>
              </w:rPr>
              <w:t> and </w:t>
            </w:r>
            <w:r w:rsidRPr="00F32ACE">
              <w:rPr>
                <w:rStyle w:val="Strong"/>
                <w:rFonts w:asciiTheme="majorHAnsi" w:hAnsiTheme="majorHAnsi" w:cstheme="majorHAnsi"/>
                <w:color w:val="000000" w:themeColor="text1"/>
                <w:sz w:val="18"/>
                <w:szCs w:val="18"/>
                <w:shd w:val="clear" w:color="auto" w:fill="FFFFFF"/>
              </w:rPr>
              <w:t>load times</w:t>
            </w:r>
            <w:r w:rsidRPr="00F32ACE">
              <w:rPr>
                <w:rFonts w:asciiTheme="majorHAnsi" w:hAnsiTheme="majorHAnsi" w:cstheme="majorHAnsi"/>
                <w:color w:val="000000" w:themeColor="text1"/>
                <w:sz w:val="18"/>
                <w:szCs w:val="18"/>
                <w:shd w:val="clear" w:color="auto" w:fill="FFFFFF"/>
              </w:rPr>
              <w:t> to enhance user experience using </w:t>
            </w:r>
          </w:p>
          <w:p w14:paraId="3094C1F0"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Used React-Router to turn application into </w:t>
            </w:r>
            <w:r w:rsidRPr="00F32ACE">
              <w:rPr>
                <w:rStyle w:val="Strong"/>
                <w:rFonts w:asciiTheme="majorHAnsi" w:hAnsiTheme="majorHAnsi" w:cstheme="majorHAnsi"/>
                <w:color w:val="000000" w:themeColor="text1"/>
                <w:sz w:val="18"/>
                <w:szCs w:val="18"/>
              </w:rPr>
              <w:t>Single Page Application</w:t>
            </w:r>
          </w:p>
          <w:p w14:paraId="55E0F00C"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Worked in using </w:t>
            </w:r>
            <w:r w:rsidRPr="00F32ACE">
              <w:rPr>
                <w:rStyle w:val="Strong"/>
                <w:rFonts w:asciiTheme="majorHAnsi" w:hAnsiTheme="majorHAnsi" w:cstheme="majorHAnsi"/>
                <w:color w:val="000000" w:themeColor="text1"/>
                <w:sz w:val="18"/>
                <w:szCs w:val="18"/>
              </w:rPr>
              <w:t>React JS components, Forms, Events, Keys, Router, Animations and Flux concept</w:t>
            </w:r>
            <w:r w:rsidRPr="00F32ACE">
              <w:rPr>
                <w:rFonts w:asciiTheme="majorHAnsi" w:hAnsiTheme="majorHAnsi" w:cstheme="majorHAnsi"/>
                <w:color w:val="000000" w:themeColor="text1"/>
                <w:sz w:val="18"/>
                <w:szCs w:val="18"/>
              </w:rPr>
              <w:t>.</w:t>
            </w:r>
          </w:p>
          <w:p w14:paraId="3165F0B9"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shd w:val="clear" w:color="auto" w:fill="FFFFFF"/>
              </w:rPr>
              <w:t>Extensively used </w:t>
            </w:r>
            <w:r w:rsidRPr="00F32ACE">
              <w:rPr>
                <w:rStyle w:val="Strong"/>
                <w:rFonts w:asciiTheme="majorHAnsi" w:hAnsiTheme="majorHAnsi" w:cstheme="majorHAnsi"/>
                <w:color w:val="000000" w:themeColor="text1"/>
                <w:sz w:val="18"/>
                <w:szCs w:val="18"/>
                <w:shd w:val="clear" w:color="auto" w:fill="FFFFFF"/>
              </w:rPr>
              <w:t>Git </w:t>
            </w:r>
            <w:r w:rsidRPr="00F32ACE">
              <w:rPr>
                <w:rFonts w:asciiTheme="majorHAnsi" w:hAnsiTheme="majorHAnsi" w:cstheme="majorHAnsi"/>
                <w:color w:val="000000" w:themeColor="text1"/>
                <w:sz w:val="18"/>
                <w:szCs w:val="18"/>
                <w:shd w:val="clear" w:color="auto" w:fill="FFFFFF"/>
              </w:rPr>
              <w:t>for version controlling and regularly pushed the code to </w:t>
            </w:r>
            <w:r w:rsidRPr="00F32ACE">
              <w:rPr>
                <w:rStyle w:val="Strong"/>
                <w:rFonts w:asciiTheme="majorHAnsi" w:hAnsiTheme="majorHAnsi" w:cstheme="majorHAnsi"/>
                <w:color w:val="000000" w:themeColor="text1"/>
                <w:sz w:val="18"/>
                <w:szCs w:val="18"/>
                <w:shd w:val="clear" w:color="auto" w:fill="FFFFFF"/>
              </w:rPr>
              <w:t>GitHub.</w:t>
            </w:r>
          </w:p>
          <w:p w14:paraId="2ED0C66B" w14:textId="4D45B112"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shd w:val="clear" w:color="auto" w:fill="FFFFFF"/>
              </w:rPr>
              <w:t>Used </w:t>
            </w:r>
            <w:r w:rsidRPr="00F32ACE">
              <w:rPr>
                <w:rStyle w:val="Strong"/>
                <w:rFonts w:asciiTheme="majorHAnsi" w:hAnsiTheme="majorHAnsi" w:cstheme="majorHAnsi"/>
                <w:color w:val="000000" w:themeColor="text1"/>
                <w:sz w:val="18"/>
                <w:szCs w:val="18"/>
                <w:shd w:val="clear" w:color="auto" w:fill="FFFFFF"/>
              </w:rPr>
              <w:t xml:space="preserve">Middleware, </w:t>
            </w:r>
            <w:r w:rsidR="00A01232" w:rsidRPr="00F32ACE">
              <w:rPr>
                <w:rStyle w:val="Strong"/>
                <w:rFonts w:asciiTheme="majorHAnsi" w:hAnsiTheme="majorHAnsi" w:cstheme="majorHAnsi"/>
                <w:color w:val="000000" w:themeColor="text1"/>
                <w:sz w:val="18"/>
                <w:szCs w:val="18"/>
                <w:shd w:val="clear" w:color="auto" w:fill="FFFFFF"/>
              </w:rPr>
              <w:t>Redux</w:t>
            </w:r>
            <w:r w:rsidR="00A01232">
              <w:rPr>
                <w:rStyle w:val="Strong"/>
                <w:rFonts w:asciiTheme="majorHAnsi" w:hAnsiTheme="majorHAnsi" w:cstheme="majorHAnsi"/>
                <w:color w:val="000000" w:themeColor="text1"/>
                <w:sz w:val="18"/>
                <w:szCs w:val="18"/>
                <w:shd w:val="clear" w:color="auto" w:fill="FFFFFF"/>
              </w:rPr>
              <w:t xml:space="preserve"> </w:t>
            </w:r>
            <w:r w:rsidR="00A01232" w:rsidRPr="00F32ACE">
              <w:rPr>
                <w:rFonts w:asciiTheme="majorHAnsi" w:hAnsiTheme="majorHAnsi" w:cstheme="majorHAnsi"/>
                <w:color w:val="000000" w:themeColor="text1"/>
                <w:sz w:val="18"/>
                <w:szCs w:val="18"/>
                <w:shd w:val="clear" w:color="auto" w:fill="FFFFFF"/>
              </w:rPr>
              <w:t>in</w:t>
            </w:r>
            <w:r w:rsidRPr="00F32ACE">
              <w:rPr>
                <w:rFonts w:asciiTheme="majorHAnsi" w:hAnsiTheme="majorHAnsi" w:cstheme="majorHAnsi"/>
                <w:color w:val="000000" w:themeColor="text1"/>
                <w:sz w:val="18"/>
                <w:szCs w:val="18"/>
                <w:shd w:val="clear" w:color="auto" w:fill="FFFFFF"/>
              </w:rPr>
              <w:t xml:space="preserve"> application to retrieve data from </w:t>
            </w:r>
            <w:r w:rsidRPr="00F32ACE">
              <w:rPr>
                <w:rStyle w:val="Strong"/>
                <w:rFonts w:asciiTheme="majorHAnsi" w:hAnsiTheme="majorHAnsi" w:cstheme="majorHAnsi"/>
                <w:color w:val="000000" w:themeColor="text1"/>
                <w:sz w:val="18"/>
                <w:szCs w:val="18"/>
                <w:shd w:val="clear" w:color="auto" w:fill="FFFFFF"/>
              </w:rPr>
              <w:t>Back-End</w:t>
            </w:r>
            <w:r w:rsidRPr="00F32ACE">
              <w:rPr>
                <w:rFonts w:asciiTheme="majorHAnsi" w:hAnsiTheme="majorHAnsi" w:cstheme="majorHAnsi"/>
                <w:color w:val="000000" w:themeColor="text1"/>
                <w:sz w:val="18"/>
                <w:szCs w:val="18"/>
                <w:shd w:val="clear" w:color="auto" w:fill="FFFFFF"/>
              </w:rPr>
              <w:t> and to also perform </w:t>
            </w:r>
            <w:r w:rsidRPr="00F32ACE">
              <w:rPr>
                <w:rStyle w:val="Strong"/>
                <w:rFonts w:asciiTheme="majorHAnsi" w:hAnsiTheme="majorHAnsi" w:cstheme="majorHAnsi"/>
                <w:color w:val="000000" w:themeColor="text1"/>
                <w:sz w:val="18"/>
                <w:szCs w:val="18"/>
                <w:shd w:val="clear" w:color="auto" w:fill="FFFFFF"/>
              </w:rPr>
              <w:t>RESTFUL services</w:t>
            </w:r>
            <w:r w:rsidRPr="00F32ACE">
              <w:rPr>
                <w:rFonts w:asciiTheme="majorHAnsi" w:hAnsiTheme="majorHAnsi" w:cstheme="majorHAnsi"/>
                <w:color w:val="000000" w:themeColor="text1"/>
                <w:sz w:val="18"/>
                <w:szCs w:val="18"/>
                <w:shd w:val="clear" w:color="auto" w:fill="FFFFFF"/>
              </w:rPr>
              <w:t>.</w:t>
            </w:r>
          </w:p>
          <w:p w14:paraId="1A58CF37"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shd w:val="clear" w:color="auto" w:fill="FFFFFF"/>
              </w:rPr>
              <w:t>Called the </w:t>
            </w:r>
            <w:r w:rsidRPr="00F32ACE">
              <w:rPr>
                <w:rStyle w:val="Strong"/>
                <w:rFonts w:asciiTheme="majorHAnsi" w:hAnsiTheme="majorHAnsi" w:cstheme="majorHAnsi"/>
                <w:color w:val="000000" w:themeColor="text1"/>
                <w:sz w:val="18"/>
                <w:szCs w:val="18"/>
                <w:shd w:val="clear" w:color="auto" w:fill="FFFFFF"/>
              </w:rPr>
              <w:t>Restful</w:t>
            </w:r>
            <w:r w:rsidRPr="00F32ACE">
              <w:rPr>
                <w:rFonts w:asciiTheme="majorHAnsi" w:hAnsiTheme="majorHAnsi" w:cstheme="majorHAnsi"/>
                <w:color w:val="000000" w:themeColor="text1"/>
                <w:sz w:val="18"/>
                <w:szCs w:val="18"/>
                <w:shd w:val="clear" w:color="auto" w:fill="FFFFFF"/>
              </w:rPr>
              <w:t> web services calls for </w:t>
            </w:r>
            <w:r w:rsidRPr="00F32ACE">
              <w:rPr>
                <w:rStyle w:val="Strong"/>
                <w:rFonts w:asciiTheme="majorHAnsi" w:hAnsiTheme="majorHAnsi" w:cstheme="majorHAnsi"/>
                <w:color w:val="000000" w:themeColor="text1"/>
                <w:sz w:val="18"/>
                <w:szCs w:val="18"/>
                <w:shd w:val="clear" w:color="auto" w:fill="FFFFFF"/>
              </w:rPr>
              <w:t>POST, PUT, DELETE</w:t>
            </w:r>
            <w:r w:rsidRPr="00F32ACE">
              <w:rPr>
                <w:rFonts w:asciiTheme="majorHAnsi" w:hAnsiTheme="majorHAnsi" w:cstheme="majorHAnsi"/>
                <w:color w:val="000000" w:themeColor="text1"/>
                <w:sz w:val="18"/>
                <w:szCs w:val="18"/>
                <w:shd w:val="clear" w:color="auto" w:fill="FFFFFF"/>
              </w:rPr>
              <w:t> and </w:t>
            </w:r>
            <w:r w:rsidRPr="00F32ACE">
              <w:rPr>
                <w:rStyle w:val="Strong"/>
                <w:rFonts w:asciiTheme="majorHAnsi" w:hAnsiTheme="majorHAnsi" w:cstheme="majorHAnsi"/>
                <w:color w:val="000000" w:themeColor="text1"/>
                <w:sz w:val="18"/>
                <w:szCs w:val="18"/>
                <w:shd w:val="clear" w:color="auto" w:fill="FFFFFF"/>
              </w:rPr>
              <w:t>GET</w:t>
            </w:r>
            <w:r w:rsidRPr="00F32ACE">
              <w:rPr>
                <w:rFonts w:asciiTheme="majorHAnsi" w:hAnsiTheme="majorHAnsi" w:cstheme="majorHAnsi"/>
                <w:color w:val="000000" w:themeColor="text1"/>
                <w:sz w:val="18"/>
                <w:szCs w:val="18"/>
                <w:shd w:val="clear" w:color="auto" w:fill="FFFFFF"/>
              </w:rPr>
              <w:t> methods.</w:t>
            </w:r>
          </w:p>
          <w:p w14:paraId="5C122A60"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shd w:val="clear" w:color="auto" w:fill="FFFFFF"/>
              </w:rPr>
              <w:t>Good experience on customizing </w:t>
            </w:r>
            <w:r w:rsidRPr="00F32ACE">
              <w:rPr>
                <w:rStyle w:val="Strong"/>
                <w:rFonts w:asciiTheme="majorHAnsi" w:hAnsiTheme="majorHAnsi" w:cstheme="majorHAnsi"/>
                <w:color w:val="000000" w:themeColor="text1"/>
                <w:sz w:val="18"/>
                <w:szCs w:val="18"/>
                <w:shd w:val="clear" w:color="auto" w:fill="FFFFFF"/>
              </w:rPr>
              <w:t>CSS frameworks</w:t>
            </w:r>
            <w:r w:rsidRPr="00F32ACE">
              <w:rPr>
                <w:rFonts w:asciiTheme="majorHAnsi" w:hAnsiTheme="majorHAnsi" w:cstheme="majorHAnsi"/>
                <w:color w:val="000000" w:themeColor="text1"/>
                <w:sz w:val="18"/>
                <w:szCs w:val="18"/>
                <w:shd w:val="clear" w:color="auto" w:fill="FFFFFF"/>
              </w:rPr>
              <w:t> like </w:t>
            </w:r>
            <w:r w:rsidRPr="00F32ACE">
              <w:rPr>
                <w:rStyle w:val="Strong"/>
                <w:rFonts w:asciiTheme="majorHAnsi" w:hAnsiTheme="majorHAnsi" w:cstheme="majorHAnsi"/>
                <w:color w:val="000000" w:themeColor="text1"/>
                <w:sz w:val="18"/>
                <w:szCs w:val="18"/>
                <w:shd w:val="clear" w:color="auto" w:fill="FFFFFF"/>
              </w:rPr>
              <w:t>Bootstrap</w:t>
            </w:r>
            <w:r w:rsidRPr="00F32ACE">
              <w:rPr>
                <w:rFonts w:asciiTheme="majorHAnsi" w:hAnsiTheme="majorHAnsi" w:cstheme="majorHAnsi"/>
                <w:color w:val="000000" w:themeColor="text1"/>
                <w:sz w:val="18"/>
                <w:szCs w:val="18"/>
                <w:shd w:val="clear" w:color="auto" w:fill="FFFFFF"/>
              </w:rPr>
              <w:t> and </w:t>
            </w:r>
            <w:r w:rsidRPr="00F32ACE">
              <w:rPr>
                <w:rStyle w:val="Strong"/>
                <w:rFonts w:asciiTheme="majorHAnsi" w:hAnsiTheme="majorHAnsi" w:cstheme="majorHAnsi"/>
                <w:color w:val="000000" w:themeColor="text1"/>
                <w:sz w:val="18"/>
                <w:szCs w:val="18"/>
                <w:shd w:val="clear" w:color="auto" w:fill="FFFFFF"/>
              </w:rPr>
              <w:t>Foundation</w:t>
            </w:r>
            <w:r w:rsidRPr="00F32ACE">
              <w:rPr>
                <w:rFonts w:asciiTheme="majorHAnsi" w:hAnsiTheme="majorHAnsi" w:cstheme="majorHAnsi"/>
                <w:color w:val="000000" w:themeColor="text1"/>
                <w:sz w:val="18"/>
                <w:szCs w:val="18"/>
                <w:shd w:val="clear" w:color="auto" w:fill="FFFFFF"/>
              </w:rPr>
              <w:t> using </w:t>
            </w:r>
            <w:r w:rsidRPr="00F32ACE">
              <w:rPr>
                <w:rStyle w:val="Strong"/>
                <w:rFonts w:asciiTheme="majorHAnsi" w:hAnsiTheme="majorHAnsi" w:cstheme="majorHAnsi"/>
                <w:color w:val="000000" w:themeColor="text1"/>
                <w:sz w:val="18"/>
                <w:szCs w:val="18"/>
                <w:shd w:val="clear" w:color="auto" w:fill="FFFFFF"/>
              </w:rPr>
              <w:t>CSS</w:t>
            </w:r>
            <w:r w:rsidRPr="00F32ACE">
              <w:rPr>
                <w:rFonts w:asciiTheme="majorHAnsi" w:hAnsiTheme="majorHAnsi" w:cstheme="majorHAnsi"/>
                <w:color w:val="000000" w:themeColor="text1"/>
                <w:sz w:val="18"/>
                <w:szCs w:val="18"/>
                <w:shd w:val="clear" w:color="auto" w:fill="FFFFFF"/>
              </w:rPr>
              <w:t> pre-processors </w:t>
            </w:r>
            <w:r w:rsidRPr="00F32ACE">
              <w:rPr>
                <w:rStyle w:val="Strong"/>
                <w:rFonts w:asciiTheme="majorHAnsi" w:hAnsiTheme="majorHAnsi" w:cstheme="majorHAnsi"/>
                <w:color w:val="000000" w:themeColor="text1"/>
                <w:sz w:val="18"/>
                <w:szCs w:val="18"/>
                <w:shd w:val="clear" w:color="auto" w:fill="FFFFFF"/>
              </w:rPr>
              <w:t>LESS</w:t>
            </w:r>
            <w:r w:rsidRPr="00F32ACE">
              <w:rPr>
                <w:rFonts w:asciiTheme="majorHAnsi" w:hAnsiTheme="majorHAnsi" w:cstheme="majorHAnsi"/>
                <w:color w:val="000000" w:themeColor="text1"/>
                <w:sz w:val="18"/>
                <w:szCs w:val="18"/>
                <w:shd w:val="clear" w:color="auto" w:fill="FFFFFF"/>
              </w:rPr>
              <w:t> or </w:t>
            </w:r>
            <w:r w:rsidRPr="00F32ACE">
              <w:rPr>
                <w:rStyle w:val="Strong"/>
                <w:rFonts w:asciiTheme="majorHAnsi" w:hAnsiTheme="majorHAnsi" w:cstheme="majorHAnsi"/>
                <w:color w:val="000000" w:themeColor="text1"/>
                <w:sz w:val="18"/>
                <w:szCs w:val="18"/>
                <w:shd w:val="clear" w:color="auto" w:fill="FFFFFF"/>
              </w:rPr>
              <w:t>SASS</w:t>
            </w:r>
            <w:r w:rsidRPr="00F32ACE">
              <w:rPr>
                <w:rFonts w:asciiTheme="majorHAnsi" w:hAnsiTheme="majorHAnsi" w:cstheme="majorHAnsi"/>
                <w:color w:val="000000" w:themeColor="text1"/>
                <w:sz w:val="18"/>
                <w:szCs w:val="18"/>
                <w:shd w:val="clear" w:color="auto" w:fill="FFFFFF"/>
              </w:rPr>
              <w:t> and Compass.</w:t>
            </w:r>
          </w:p>
          <w:p w14:paraId="3FF083F6"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Working closely with Product Owners to develop engaging, interactive experience while utilizing </w:t>
            </w:r>
          </w:p>
          <w:p w14:paraId="09033B1A" w14:textId="77777777" w:rsidR="00F32ACE" w:rsidRPr="00F32ACE" w:rsidRDefault="00F32ACE" w:rsidP="00587441">
            <w:pPr>
              <w:pStyle w:val="NormalWeb"/>
              <w:shd w:val="clear" w:color="auto" w:fill="FFFFFF"/>
              <w:spacing w:before="0" w:beforeAutospacing="0" w:after="0" w:afterAutospacing="0"/>
              <w:ind w:left="72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tools such as Sketch for prototyping </w:t>
            </w:r>
          </w:p>
          <w:p w14:paraId="5BFF19E7"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shd w:val="clear" w:color="auto" w:fill="FFFFFF"/>
              </w:rPr>
              <w:t>Experience with </w:t>
            </w:r>
            <w:r w:rsidRPr="00F32ACE">
              <w:rPr>
                <w:rStyle w:val="Strong"/>
                <w:rFonts w:asciiTheme="majorHAnsi" w:hAnsiTheme="majorHAnsi" w:cstheme="majorHAnsi"/>
                <w:color w:val="000000" w:themeColor="text1"/>
                <w:sz w:val="18"/>
                <w:szCs w:val="18"/>
                <w:shd w:val="clear" w:color="auto" w:fill="FFFFFF"/>
              </w:rPr>
              <w:t>front-end development</w:t>
            </w:r>
            <w:r w:rsidRPr="00F32ACE">
              <w:rPr>
                <w:rFonts w:asciiTheme="majorHAnsi" w:hAnsiTheme="majorHAnsi" w:cstheme="majorHAnsi"/>
                <w:color w:val="000000" w:themeColor="text1"/>
                <w:sz w:val="18"/>
                <w:szCs w:val="18"/>
                <w:shd w:val="clear" w:color="auto" w:fill="FFFFFF"/>
              </w:rPr>
              <w:t> with </w:t>
            </w:r>
            <w:r w:rsidRPr="00F32ACE">
              <w:rPr>
                <w:rStyle w:val="Strong"/>
                <w:rFonts w:asciiTheme="majorHAnsi" w:hAnsiTheme="majorHAnsi" w:cstheme="majorHAnsi"/>
                <w:color w:val="000000" w:themeColor="text1"/>
                <w:sz w:val="18"/>
                <w:szCs w:val="18"/>
                <w:shd w:val="clear" w:color="auto" w:fill="FFFFFF"/>
              </w:rPr>
              <w:t>back-end system integration</w:t>
            </w:r>
            <w:r w:rsidRPr="00F32ACE">
              <w:rPr>
                <w:rFonts w:asciiTheme="majorHAnsi" w:hAnsiTheme="majorHAnsi" w:cstheme="majorHAnsi"/>
                <w:color w:val="000000" w:themeColor="text1"/>
                <w:sz w:val="18"/>
                <w:szCs w:val="18"/>
                <w:shd w:val="clear" w:color="auto" w:fill="FFFFFF"/>
              </w:rPr>
              <w:t>.</w:t>
            </w:r>
          </w:p>
          <w:p w14:paraId="64919B5E"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Converted all pre-existing application pages to a responsive/adaptive mobile format utilizing flexbox</w:t>
            </w:r>
          </w:p>
          <w:p w14:paraId="410246EE"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shd w:val="clear" w:color="auto" w:fill="FFFFFF"/>
              </w:rPr>
              <w:t>Involved in software coding, testing, and debugging for web presentation layer using </w:t>
            </w:r>
            <w:r w:rsidRPr="00F32ACE">
              <w:rPr>
                <w:rStyle w:val="Strong"/>
                <w:rFonts w:asciiTheme="majorHAnsi" w:hAnsiTheme="majorHAnsi" w:cstheme="majorHAnsi"/>
                <w:color w:val="000000" w:themeColor="text1"/>
                <w:sz w:val="18"/>
                <w:szCs w:val="18"/>
                <w:shd w:val="clear" w:color="auto" w:fill="FFFFFF"/>
              </w:rPr>
              <w:t>HTML</w:t>
            </w:r>
            <w:r w:rsidRPr="00F32ACE">
              <w:rPr>
                <w:rFonts w:asciiTheme="majorHAnsi" w:hAnsiTheme="majorHAnsi" w:cstheme="majorHAnsi"/>
                <w:color w:val="000000" w:themeColor="text1"/>
                <w:sz w:val="18"/>
                <w:szCs w:val="18"/>
                <w:shd w:val="clear" w:color="auto" w:fill="FFFFFF"/>
              </w:rPr>
              <w:t> and </w:t>
            </w:r>
            <w:r w:rsidRPr="00F32ACE">
              <w:rPr>
                <w:rStyle w:val="Strong"/>
                <w:rFonts w:asciiTheme="majorHAnsi" w:hAnsiTheme="majorHAnsi" w:cstheme="majorHAnsi"/>
                <w:color w:val="000000" w:themeColor="text1"/>
                <w:sz w:val="18"/>
                <w:szCs w:val="18"/>
                <w:shd w:val="clear" w:color="auto" w:fill="FFFFFF"/>
              </w:rPr>
              <w:t>CSS</w:t>
            </w:r>
            <w:r w:rsidRPr="00F32ACE">
              <w:rPr>
                <w:rFonts w:asciiTheme="majorHAnsi" w:hAnsiTheme="majorHAnsi" w:cstheme="majorHAnsi"/>
                <w:color w:val="000000" w:themeColor="text1"/>
                <w:sz w:val="18"/>
                <w:szCs w:val="18"/>
                <w:shd w:val="clear" w:color="auto" w:fill="FFFFFF"/>
              </w:rPr>
              <w:t>.</w:t>
            </w:r>
          </w:p>
          <w:p w14:paraId="0F67F3E0" w14:textId="77777777" w:rsidR="00F32ACE" w:rsidRPr="00F32ACE" w:rsidRDefault="00F32ACE" w:rsidP="00F32ACE">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Fully responsible for maintenance, improvement and deployment of client facing React web application with </w:t>
            </w:r>
          </w:p>
          <w:p w14:paraId="44D69322" w14:textId="38C268D8" w:rsidR="00F32ACE" w:rsidRDefault="00F32ACE" w:rsidP="00A25FA2">
            <w:pPr>
              <w:pStyle w:val="NormalWeb"/>
              <w:shd w:val="clear" w:color="auto" w:fill="FFFFFF"/>
              <w:spacing w:before="0" w:beforeAutospacing="0" w:after="0" w:afterAutospacing="0"/>
              <w:ind w:left="72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utilization of Typescript, Node.js, Webpack, Git and NPM  </w:t>
            </w:r>
          </w:p>
          <w:p w14:paraId="153CF466" w14:textId="77777777" w:rsidR="00D64FE5" w:rsidRPr="00F32ACE" w:rsidRDefault="00D64FE5" w:rsidP="00A25FA2">
            <w:pPr>
              <w:pStyle w:val="NormalWeb"/>
              <w:shd w:val="clear" w:color="auto" w:fill="FFFFFF"/>
              <w:spacing w:before="0" w:beforeAutospacing="0" w:after="0" w:afterAutospacing="0"/>
              <w:ind w:left="720"/>
              <w:rPr>
                <w:rFonts w:asciiTheme="majorHAnsi" w:hAnsiTheme="majorHAnsi" w:cstheme="majorHAnsi"/>
                <w:color w:val="000000" w:themeColor="text1"/>
                <w:sz w:val="18"/>
                <w:szCs w:val="18"/>
              </w:rPr>
            </w:pPr>
          </w:p>
          <w:tbl>
            <w:tblPr>
              <w:tblW w:w="10890" w:type="dxa"/>
              <w:tblCellSpacing w:w="0" w:type="dxa"/>
              <w:tblLayout w:type="fixed"/>
              <w:tblCellMar>
                <w:left w:w="0" w:type="dxa"/>
                <w:right w:w="0" w:type="dxa"/>
              </w:tblCellMar>
              <w:tblLook w:val="04A0" w:firstRow="1" w:lastRow="0" w:firstColumn="1" w:lastColumn="0" w:noHBand="0" w:noVBand="1"/>
            </w:tblPr>
            <w:tblGrid>
              <w:gridCol w:w="6345"/>
              <w:gridCol w:w="4545"/>
            </w:tblGrid>
            <w:tr w:rsidR="00F32ACE" w:rsidRPr="00F32ACE" w14:paraId="496E1B2E" w14:textId="77777777" w:rsidTr="00587441">
              <w:trPr>
                <w:trHeight w:val="333"/>
                <w:tblCellSpacing w:w="0" w:type="dxa"/>
              </w:trPr>
              <w:tc>
                <w:tcPr>
                  <w:tcW w:w="6345" w:type="dxa"/>
                  <w:tcMar>
                    <w:top w:w="0" w:type="dxa"/>
                    <w:left w:w="0" w:type="dxa"/>
                    <w:bottom w:w="0" w:type="dxa"/>
                    <w:right w:w="0" w:type="dxa"/>
                  </w:tcMar>
                </w:tcPr>
                <w:p w14:paraId="76D74B1A" w14:textId="77777777" w:rsidR="00F32ACE" w:rsidRPr="00F32ACE" w:rsidRDefault="00F32ACE"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b/>
                      <w:bCs/>
                      <w:color w:val="000000" w:themeColor="text1"/>
                      <w:sz w:val="18"/>
                      <w:szCs w:val="18"/>
                    </w:rPr>
                    <w:t>Crawford and Company</w:t>
                  </w:r>
                  <w:r w:rsidRPr="00F32ACE">
                    <w:rPr>
                      <w:rFonts w:asciiTheme="majorHAnsi" w:hAnsiTheme="majorHAnsi" w:cstheme="majorHAnsi"/>
                      <w:color w:val="000000" w:themeColor="text1"/>
                      <w:sz w:val="18"/>
                      <w:szCs w:val="18"/>
                    </w:rPr>
                    <w:t>, Norcross, GA</w:t>
                  </w:r>
                </w:p>
                <w:p w14:paraId="3C6916C9" w14:textId="77777777" w:rsidR="00F32ACE" w:rsidRPr="00F32ACE" w:rsidRDefault="00F32ACE"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b/>
                      <w:bCs/>
                      <w:i/>
                      <w:iCs/>
                      <w:color w:val="000000" w:themeColor="text1"/>
                      <w:sz w:val="18"/>
                      <w:szCs w:val="18"/>
                    </w:rPr>
                    <w:t xml:space="preserve"> Field Property Claims Adjuster</w:t>
                  </w:r>
                </w:p>
              </w:tc>
              <w:tc>
                <w:tcPr>
                  <w:tcW w:w="4545" w:type="dxa"/>
                  <w:tcMar>
                    <w:top w:w="0" w:type="dxa"/>
                    <w:left w:w="0" w:type="dxa"/>
                    <w:bottom w:w="0" w:type="dxa"/>
                    <w:right w:w="0" w:type="dxa"/>
                  </w:tcMar>
                </w:tcPr>
                <w:p w14:paraId="269BFE0E" w14:textId="77777777" w:rsidR="00F32ACE" w:rsidRPr="00F32ACE" w:rsidRDefault="00F32ACE"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October 2017 – December 2018</w:t>
                  </w:r>
                </w:p>
              </w:tc>
            </w:tr>
          </w:tbl>
          <w:p w14:paraId="2015811D" w14:textId="77777777" w:rsidR="00F32ACE" w:rsidRPr="00F32ACE" w:rsidRDefault="00F32ACE" w:rsidP="00F32ACE">
            <w:pPr>
              <w:pStyle w:val="ProfessionalExperienceContributionList"/>
              <w:tabs>
                <w:tab w:val="clear" w:pos="360"/>
                <w:tab w:val="num" w:pos="720"/>
              </w:tabs>
              <w:ind w:left="720" w:hanging="360"/>
              <w:rPr>
                <w:color w:val="000000" w:themeColor="text1"/>
                <w:sz w:val="18"/>
                <w:szCs w:val="18"/>
              </w:rPr>
            </w:pPr>
            <w:r w:rsidRPr="00F32ACE">
              <w:rPr>
                <w:color w:val="000000" w:themeColor="text1"/>
                <w:sz w:val="18"/>
                <w:szCs w:val="18"/>
                <w:lang w:val="en"/>
              </w:rPr>
              <w:t xml:space="preserve">Conducted prompt and thorough investigations through inspecting property damage, evaluating facts, interviewing claimants, interpreting laws, and regulations to determine the extent of the company's liability. </w:t>
            </w:r>
            <w:r w:rsidRPr="00F32ACE">
              <w:rPr>
                <w:color w:val="000000" w:themeColor="text1"/>
                <w:sz w:val="18"/>
                <w:szCs w:val="18"/>
              </w:rPr>
              <w:t>Proficient with CMS software, Xactanalysis and Xactimate to determine cost of repairs and replacements.</w:t>
            </w:r>
          </w:p>
          <w:p w14:paraId="7407015C" w14:textId="77777777" w:rsidR="00F32ACE" w:rsidRPr="00F32ACE" w:rsidRDefault="00F32ACE" w:rsidP="00F32ACE">
            <w:pPr>
              <w:pStyle w:val="ProfessionalExperienceContributionList"/>
              <w:tabs>
                <w:tab w:val="clear" w:pos="360"/>
                <w:tab w:val="num" w:pos="720"/>
              </w:tabs>
              <w:ind w:left="720" w:hanging="360"/>
              <w:rPr>
                <w:color w:val="000000" w:themeColor="text1"/>
                <w:sz w:val="18"/>
                <w:szCs w:val="18"/>
              </w:rPr>
            </w:pPr>
            <w:r w:rsidRPr="00F32ACE">
              <w:rPr>
                <w:color w:val="000000" w:themeColor="text1"/>
                <w:sz w:val="18"/>
                <w:szCs w:val="18"/>
                <w:lang w:val="en"/>
              </w:rPr>
              <w:t>Applied specific policy coverage such as limits and denials and advising insured of specific options as available to increase their coverage and referring the customer to their agent, if needed, to increase possible limits.</w:t>
            </w:r>
          </w:p>
          <w:p w14:paraId="4BCC1FBB" w14:textId="5E789CEF" w:rsidR="00F32ACE" w:rsidRPr="00D64FE5" w:rsidRDefault="00F32ACE" w:rsidP="00F32ACE">
            <w:pPr>
              <w:pStyle w:val="ProfessionalExperienceContributionList"/>
              <w:tabs>
                <w:tab w:val="clear" w:pos="360"/>
                <w:tab w:val="num" w:pos="720"/>
              </w:tabs>
              <w:ind w:left="720" w:hanging="360"/>
              <w:rPr>
                <w:b/>
                <w:color w:val="000000" w:themeColor="text1"/>
                <w:sz w:val="18"/>
                <w:szCs w:val="18"/>
              </w:rPr>
            </w:pPr>
            <w:r w:rsidRPr="00F32ACE">
              <w:rPr>
                <w:color w:val="000000" w:themeColor="text1"/>
                <w:sz w:val="18"/>
                <w:szCs w:val="18"/>
              </w:rPr>
              <w:t>Trains new adjusters in workflow processes and customer service expectations while advising them how to produce strong results. Handle 150 plus case files at a time. Close an average of 40 property damage settlements per month.</w:t>
            </w:r>
          </w:p>
          <w:p w14:paraId="54295949" w14:textId="77777777" w:rsidR="00D64FE5" w:rsidRPr="00F32ACE" w:rsidRDefault="00D64FE5" w:rsidP="00D64FE5">
            <w:pPr>
              <w:pStyle w:val="ProfessionalExperienceContributionList"/>
              <w:numPr>
                <w:ilvl w:val="0"/>
                <w:numId w:val="0"/>
              </w:numPr>
              <w:ind w:left="720"/>
              <w:rPr>
                <w:b/>
                <w:color w:val="000000" w:themeColor="text1"/>
                <w:sz w:val="18"/>
                <w:szCs w:val="18"/>
              </w:rPr>
            </w:pPr>
          </w:p>
          <w:p w14:paraId="70EA25C4" w14:textId="77777777" w:rsidR="00F32ACE" w:rsidRPr="00F32ACE" w:rsidRDefault="00F32ACE"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b/>
                <w:bCs/>
                <w:color w:val="000000" w:themeColor="text1"/>
                <w:sz w:val="18"/>
                <w:szCs w:val="18"/>
              </w:rPr>
              <w:lastRenderedPageBreak/>
              <w:t>State Farm Mutual Insurance Company</w:t>
            </w:r>
            <w:r w:rsidRPr="00F32ACE">
              <w:rPr>
                <w:rFonts w:asciiTheme="majorHAnsi" w:hAnsiTheme="majorHAnsi" w:cstheme="majorHAnsi"/>
                <w:color w:val="000000" w:themeColor="text1"/>
                <w:sz w:val="18"/>
                <w:szCs w:val="18"/>
              </w:rPr>
              <w:t>, Dunwoody, GA                                                                                                            August 2015 – October 2017</w:t>
            </w:r>
          </w:p>
          <w:p w14:paraId="61B7D26D" w14:textId="77777777" w:rsidR="00F32ACE" w:rsidRPr="00F32ACE" w:rsidRDefault="00F32ACE"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b/>
                <w:bCs/>
                <w:i/>
                <w:iCs/>
                <w:color w:val="000000" w:themeColor="text1"/>
                <w:sz w:val="18"/>
                <w:szCs w:val="18"/>
              </w:rPr>
              <w:t>Underwriting</w:t>
            </w:r>
          </w:p>
        </w:tc>
        <w:tc>
          <w:tcPr>
            <w:tcW w:w="10" w:type="pct"/>
            <w:tcMar>
              <w:top w:w="0" w:type="dxa"/>
              <w:left w:w="0" w:type="dxa"/>
              <w:bottom w:w="0" w:type="dxa"/>
              <w:right w:w="0" w:type="dxa"/>
            </w:tcMar>
          </w:tcPr>
          <w:p w14:paraId="6410941C" w14:textId="77777777" w:rsidR="00F32ACE" w:rsidRPr="00F32ACE" w:rsidRDefault="00F32ACE" w:rsidP="00587441">
            <w:pPr>
              <w:spacing w:before="0"/>
              <w:rPr>
                <w:rFonts w:asciiTheme="majorHAnsi" w:hAnsiTheme="majorHAnsi" w:cstheme="majorHAnsi"/>
                <w:color w:val="000000" w:themeColor="text1"/>
                <w:sz w:val="18"/>
                <w:szCs w:val="18"/>
              </w:rPr>
            </w:pPr>
          </w:p>
        </w:tc>
      </w:tr>
    </w:tbl>
    <w:p w14:paraId="34E6D6E3" w14:textId="77777777" w:rsidR="00F32ACE" w:rsidRPr="00F32ACE" w:rsidRDefault="00F32ACE" w:rsidP="00F32ACE">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lang w:val="en"/>
        </w:rPr>
        <w:t>Reviewed new and renewal business requests in order to determine insurability based on corporate guidelines and standards and initial cancel policies based on unsatisfactory risk and to reduce adverse selection. Underwrote risk throughout the US with exposure located in all 50 states.</w:t>
      </w:r>
    </w:p>
    <w:p w14:paraId="16CEA30D" w14:textId="77777777" w:rsidR="00F32ACE" w:rsidRPr="00F32ACE" w:rsidRDefault="00F32ACE" w:rsidP="00F32ACE">
      <w:pPr>
        <w:pStyle w:val="ProfessionalExperienceContributionList"/>
        <w:numPr>
          <w:ilvl w:val="0"/>
          <w:numId w:val="2"/>
        </w:numPr>
        <w:tabs>
          <w:tab w:val="left" w:pos="720"/>
        </w:tabs>
        <w:spacing w:before="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Monitor account activity to identify and resolve account issues and implement systems to eliminate malfunctions. Analyze requests for endorsements, including loss history, MVRs, and state documents, and adjust coverage.</w:t>
      </w:r>
    </w:p>
    <w:p w14:paraId="1051E25F" w14:textId="77777777" w:rsidR="00F32ACE" w:rsidRPr="00F32ACE" w:rsidRDefault="00F32ACE" w:rsidP="00F32ACE">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Manage a portfolio of 900 weekly new business applications ensuring compliance with applicable policies, agreements, coverage, rating plans and manuals. </w:t>
      </w:r>
    </w:p>
    <w:tbl>
      <w:tblPr>
        <w:tblW w:w="5000" w:type="pct"/>
        <w:tblCellSpacing w:w="0" w:type="dxa"/>
        <w:tblCellMar>
          <w:left w:w="0" w:type="dxa"/>
          <w:right w:w="0" w:type="dxa"/>
        </w:tblCellMar>
        <w:tblLook w:val="04A0" w:firstRow="1" w:lastRow="0" w:firstColumn="1" w:lastColumn="0" w:noHBand="0" w:noVBand="1"/>
      </w:tblPr>
      <w:tblGrid>
        <w:gridCol w:w="10794"/>
        <w:gridCol w:w="6"/>
      </w:tblGrid>
      <w:tr w:rsidR="00F32ACE" w:rsidRPr="00F32ACE" w14:paraId="66D139C3" w14:textId="77777777" w:rsidTr="00587441">
        <w:trPr>
          <w:tblCellSpacing w:w="0" w:type="dxa"/>
        </w:trPr>
        <w:tc>
          <w:tcPr>
            <w:tcW w:w="0" w:type="auto"/>
            <w:tcMar>
              <w:top w:w="0" w:type="dxa"/>
              <w:left w:w="0" w:type="dxa"/>
              <w:bottom w:w="0" w:type="dxa"/>
              <w:right w:w="0" w:type="dxa"/>
            </w:tcMar>
          </w:tcPr>
          <w:p w14:paraId="30661647" w14:textId="77777777" w:rsidR="00F32ACE" w:rsidRPr="00F32ACE" w:rsidRDefault="00F32ACE"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bCs/>
                <w:iCs/>
                <w:color w:val="000000" w:themeColor="text1"/>
                <w:sz w:val="18"/>
                <w:szCs w:val="18"/>
              </w:rPr>
              <w:t xml:space="preserve">                                                                                                                                                               </w:t>
            </w:r>
          </w:p>
          <w:p w14:paraId="0184608B" w14:textId="7E2A69DD" w:rsidR="00F32ACE" w:rsidRDefault="00421A5C"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b/>
                <w:bCs/>
                <w:color w:val="000000" w:themeColor="text1"/>
                <w:sz w:val="18"/>
                <w:szCs w:val="18"/>
              </w:rPr>
              <w:t>State Farm Mutual Insurance Company</w:t>
            </w:r>
            <w:r w:rsidRPr="00F32ACE">
              <w:rPr>
                <w:rFonts w:asciiTheme="majorHAnsi" w:hAnsiTheme="majorHAnsi" w:cstheme="majorHAnsi"/>
                <w:color w:val="000000" w:themeColor="text1"/>
                <w:sz w:val="18"/>
                <w:szCs w:val="18"/>
              </w:rPr>
              <w:t>, </w:t>
            </w:r>
            <w:r w:rsidR="00F32ACE" w:rsidRPr="00F32ACE">
              <w:rPr>
                <w:rFonts w:asciiTheme="majorHAnsi" w:hAnsiTheme="majorHAnsi" w:cstheme="majorHAnsi"/>
                <w:bCs/>
                <w:iCs/>
                <w:color w:val="000000" w:themeColor="text1"/>
                <w:sz w:val="18"/>
                <w:szCs w:val="18"/>
              </w:rPr>
              <w:t>Bakersfield, CA</w:t>
            </w:r>
            <w:r w:rsidR="00F32ACE" w:rsidRPr="00F32ACE">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 xml:space="preserve">                                                                                                                    </w:t>
            </w:r>
            <w:r w:rsidR="00F32ACE" w:rsidRPr="00F32ACE">
              <w:rPr>
                <w:rFonts w:asciiTheme="majorHAnsi" w:hAnsiTheme="majorHAnsi" w:cstheme="majorHAnsi"/>
                <w:color w:val="000000" w:themeColor="text1"/>
                <w:sz w:val="18"/>
                <w:szCs w:val="18"/>
              </w:rPr>
              <w:t>June 2013 – April 2014</w:t>
            </w:r>
          </w:p>
          <w:p w14:paraId="57716B5F" w14:textId="4E785863" w:rsidR="00421A5C" w:rsidRPr="00F32ACE" w:rsidRDefault="00421A5C"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b/>
                <w:bCs/>
                <w:i/>
                <w:iCs/>
                <w:color w:val="000000" w:themeColor="text1"/>
                <w:sz w:val="18"/>
                <w:szCs w:val="18"/>
              </w:rPr>
              <w:t>Claims Processor, Bakersfield, CA</w:t>
            </w:r>
            <w:r w:rsidRPr="00F32ACE">
              <w:rPr>
                <w:rFonts w:asciiTheme="majorHAnsi" w:hAnsiTheme="majorHAnsi" w:cstheme="majorHAnsi"/>
                <w:bCs/>
                <w:iCs/>
                <w:color w:val="000000" w:themeColor="text1"/>
                <w:sz w:val="18"/>
                <w:szCs w:val="18"/>
              </w:rPr>
              <w:t xml:space="preserve">                                                                                                                                   </w:t>
            </w:r>
          </w:p>
        </w:tc>
        <w:tc>
          <w:tcPr>
            <w:tcW w:w="0" w:type="auto"/>
            <w:tcMar>
              <w:top w:w="0" w:type="dxa"/>
              <w:left w:w="0" w:type="dxa"/>
              <w:bottom w:w="0" w:type="dxa"/>
              <w:right w:w="0" w:type="dxa"/>
            </w:tcMar>
          </w:tcPr>
          <w:p w14:paraId="35310397" w14:textId="77777777" w:rsidR="00F32ACE" w:rsidRPr="00F32ACE" w:rsidRDefault="00F32ACE" w:rsidP="00587441">
            <w:pPr>
              <w:spacing w:before="0"/>
              <w:rPr>
                <w:rFonts w:asciiTheme="majorHAnsi" w:hAnsiTheme="majorHAnsi" w:cstheme="majorHAnsi"/>
                <w:color w:val="000000" w:themeColor="text1"/>
                <w:sz w:val="18"/>
                <w:szCs w:val="18"/>
              </w:rPr>
            </w:pPr>
          </w:p>
          <w:p w14:paraId="346376CC" w14:textId="77777777" w:rsidR="00F32ACE" w:rsidRPr="00F32ACE" w:rsidRDefault="00F32ACE" w:rsidP="00587441">
            <w:pPr>
              <w:spacing w:before="0"/>
              <w:jc w:val="right"/>
              <w:rPr>
                <w:rFonts w:asciiTheme="majorHAnsi" w:hAnsiTheme="majorHAnsi" w:cstheme="majorHAnsi"/>
                <w:color w:val="000000" w:themeColor="text1"/>
                <w:sz w:val="18"/>
                <w:szCs w:val="18"/>
              </w:rPr>
            </w:pPr>
          </w:p>
        </w:tc>
      </w:tr>
    </w:tbl>
    <w:p w14:paraId="03A1DCE3" w14:textId="77777777" w:rsidR="00F32ACE" w:rsidRPr="00F32ACE" w:rsidRDefault="00F32ACE" w:rsidP="00F32ACE">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Investigate, evaluate, negotiate, and settle auto claims assigned in areas to include confirmation of coverage, legal liability and extent of damage to persons and properties. Successfully processed over 1500 auto total loss claims while minimizing company expenses in compliance with policy agreements.</w:t>
      </w:r>
    </w:p>
    <w:p w14:paraId="73A3AB48" w14:textId="515324E7" w:rsidR="00F32ACE" w:rsidRDefault="00F32ACE" w:rsidP="00F32ACE">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Evaluate total loss vehicle estimates vehicle inspection reports and prepare settlement packages. Ensured the efficient delivery of claim payments to policyholders, claimants, 3rd party venders and attorneys.</w:t>
      </w:r>
    </w:p>
    <w:p w14:paraId="7DBB9485" w14:textId="77777777" w:rsidR="00D64FE5" w:rsidRPr="00F32ACE" w:rsidRDefault="00D64FE5" w:rsidP="00D64FE5">
      <w:pPr>
        <w:pStyle w:val="ProfessionalExperienceContributionList"/>
        <w:numPr>
          <w:ilvl w:val="0"/>
          <w:numId w:val="0"/>
        </w:numPr>
        <w:spacing w:before="0"/>
        <w:ind w:left="720"/>
        <w:rPr>
          <w:rFonts w:asciiTheme="majorHAnsi" w:hAnsiTheme="majorHAnsi" w:cstheme="majorHAnsi"/>
          <w:color w:val="000000" w:themeColor="text1"/>
          <w:sz w:val="18"/>
          <w:szCs w:val="18"/>
        </w:rPr>
      </w:pPr>
    </w:p>
    <w:tbl>
      <w:tblPr>
        <w:tblW w:w="5000" w:type="pct"/>
        <w:tblCellSpacing w:w="0" w:type="dxa"/>
        <w:tblCellMar>
          <w:left w:w="0" w:type="dxa"/>
          <w:right w:w="0" w:type="dxa"/>
        </w:tblCellMar>
        <w:tblLook w:val="04A0" w:firstRow="1" w:lastRow="0" w:firstColumn="1" w:lastColumn="0" w:noHBand="0" w:noVBand="1"/>
      </w:tblPr>
      <w:tblGrid>
        <w:gridCol w:w="4599"/>
        <w:gridCol w:w="6201"/>
      </w:tblGrid>
      <w:tr w:rsidR="00F32ACE" w:rsidRPr="00F32ACE" w14:paraId="78158F9C" w14:textId="77777777" w:rsidTr="00587441">
        <w:trPr>
          <w:tblCellSpacing w:w="0" w:type="dxa"/>
        </w:trPr>
        <w:tc>
          <w:tcPr>
            <w:tcW w:w="0" w:type="auto"/>
            <w:tcMar>
              <w:top w:w="0" w:type="dxa"/>
              <w:left w:w="0" w:type="dxa"/>
              <w:bottom w:w="0" w:type="dxa"/>
              <w:right w:w="0" w:type="dxa"/>
            </w:tcMar>
          </w:tcPr>
          <w:p w14:paraId="68EED98C" w14:textId="77777777" w:rsidR="00F32ACE" w:rsidRPr="00F32ACE" w:rsidRDefault="00F32ACE"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b/>
                <w:bCs/>
                <w:color w:val="000000" w:themeColor="text1"/>
                <w:sz w:val="18"/>
                <w:szCs w:val="18"/>
              </w:rPr>
              <w:t>State Farm Insurance (Kathy Nguyen Agency)</w:t>
            </w:r>
            <w:r w:rsidRPr="00F32ACE">
              <w:rPr>
                <w:rFonts w:asciiTheme="majorHAnsi" w:hAnsiTheme="majorHAnsi" w:cstheme="majorHAnsi"/>
                <w:color w:val="000000" w:themeColor="text1"/>
                <w:sz w:val="18"/>
                <w:szCs w:val="18"/>
              </w:rPr>
              <w:t xml:space="preserve">, Riverdale, GA </w:t>
            </w:r>
          </w:p>
          <w:p w14:paraId="2E1CBB62" w14:textId="77777777" w:rsidR="00F32ACE" w:rsidRPr="00F32ACE" w:rsidRDefault="00F32ACE" w:rsidP="00587441">
            <w:pPr>
              <w:spacing w:before="0"/>
              <w:rPr>
                <w:rFonts w:asciiTheme="majorHAnsi" w:hAnsiTheme="majorHAnsi" w:cstheme="majorHAnsi"/>
                <w:color w:val="000000" w:themeColor="text1"/>
                <w:sz w:val="18"/>
                <w:szCs w:val="18"/>
              </w:rPr>
            </w:pPr>
            <w:r w:rsidRPr="00F32ACE">
              <w:rPr>
                <w:rFonts w:asciiTheme="majorHAnsi" w:hAnsiTheme="majorHAnsi" w:cstheme="majorHAnsi"/>
                <w:b/>
                <w:bCs/>
                <w:i/>
                <w:iCs/>
                <w:color w:val="000000" w:themeColor="text1"/>
                <w:sz w:val="18"/>
                <w:szCs w:val="18"/>
              </w:rPr>
              <w:t>Marketing and Service Account Manager</w:t>
            </w:r>
          </w:p>
        </w:tc>
        <w:tc>
          <w:tcPr>
            <w:tcW w:w="0" w:type="auto"/>
            <w:tcMar>
              <w:top w:w="0" w:type="dxa"/>
              <w:left w:w="0" w:type="dxa"/>
              <w:bottom w:w="0" w:type="dxa"/>
              <w:right w:w="0" w:type="dxa"/>
            </w:tcMar>
          </w:tcPr>
          <w:p w14:paraId="1F4D6B2E" w14:textId="77777777" w:rsidR="00F32ACE" w:rsidRPr="00F32ACE" w:rsidRDefault="00F32ACE" w:rsidP="00587441">
            <w:pPr>
              <w:spacing w:before="0"/>
              <w:jc w:val="center"/>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September 2012 - February 2013</w:t>
            </w:r>
          </w:p>
        </w:tc>
      </w:tr>
    </w:tbl>
    <w:p w14:paraId="6E3353F2" w14:textId="77777777" w:rsidR="00F32ACE" w:rsidRPr="00F32ACE" w:rsidRDefault="00F32ACE" w:rsidP="00F32ACE">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Designed a marketing and communications plan to specifically address the needs of the Vietnamese population in the Georgia Southeast region. Primary liaison and translator between internal and external stakeholders. Monitor industry trends and devise strategies to maximize productivity and growth.</w:t>
      </w:r>
    </w:p>
    <w:p w14:paraId="422869EB" w14:textId="77777777" w:rsidR="00F32ACE" w:rsidRPr="00F32ACE" w:rsidRDefault="00F32ACE" w:rsidP="00F32ACE">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Demonstrated product knowledge and retail expertise in developing retention programs and market sales and operations reporting. Processed renewal information, applications, payments, corrections endorsements and cancellations.</w:t>
      </w:r>
    </w:p>
    <w:p w14:paraId="237431B7" w14:textId="3B2287C8" w:rsidR="00F32ACE" w:rsidRPr="00F32ACE" w:rsidRDefault="00F32ACE" w:rsidP="00F32ACE">
      <w:pPr>
        <w:pStyle w:val="ProfessionalExperienceContributionList"/>
        <w:tabs>
          <w:tab w:val="clear" w:pos="360"/>
          <w:tab w:val="num" w:pos="720"/>
        </w:tabs>
        <w:spacing w:before="0"/>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Consistently exceeded of sales and operations goals, achieved 110% performance to goal on auto sales. Managed endorsements</w:t>
      </w:r>
      <w:r w:rsidR="00421A5C">
        <w:rPr>
          <w:rFonts w:asciiTheme="majorHAnsi" w:hAnsiTheme="majorHAnsi" w:cstheme="majorHAnsi"/>
          <w:color w:val="000000" w:themeColor="text1"/>
          <w:sz w:val="18"/>
          <w:szCs w:val="18"/>
        </w:rPr>
        <w:t xml:space="preserve">, </w:t>
      </w:r>
      <w:r w:rsidRPr="00F32ACE">
        <w:rPr>
          <w:rFonts w:asciiTheme="majorHAnsi" w:hAnsiTheme="majorHAnsi" w:cstheme="majorHAnsi"/>
          <w:color w:val="000000" w:themeColor="text1"/>
          <w:sz w:val="18"/>
          <w:szCs w:val="18"/>
        </w:rPr>
        <w:t>cross selling and maintained a track record of exceeding quota goals by 50% monthly.</w:t>
      </w:r>
    </w:p>
    <w:p w14:paraId="3BA40F0D" w14:textId="77777777" w:rsidR="00F32ACE" w:rsidRPr="00F32ACE" w:rsidRDefault="00F32ACE" w:rsidP="00F32ACE">
      <w:pPr>
        <w:pStyle w:val="Heading1"/>
        <w:rPr>
          <w:rFonts w:cstheme="majorHAnsi"/>
          <w:color w:val="000000" w:themeColor="text1"/>
          <w:sz w:val="18"/>
          <w:szCs w:val="18"/>
        </w:rPr>
      </w:pPr>
      <w:r w:rsidRPr="00F32ACE">
        <w:rPr>
          <w:rFonts w:cstheme="majorHAnsi"/>
          <w:color w:val="000000" w:themeColor="text1"/>
          <w:sz w:val="18"/>
          <w:szCs w:val="18"/>
        </w:rPr>
        <w:t>RECENT PROJECTS</w:t>
      </w:r>
    </w:p>
    <w:p w14:paraId="1FE229D6" w14:textId="77777777" w:rsidR="00F32ACE" w:rsidRPr="00F32ACE" w:rsidRDefault="00F32ACE" w:rsidP="00F32ACE">
      <w:pPr>
        <w:pStyle w:val="NormalWeb"/>
        <w:shd w:val="clear" w:color="auto" w:fill="FFFFFF"/>
        <w:spacing w:before="0" w:beforeAutospacing="0" w:after="0" w:afterAutospacing="0"/>
        <w:rPr>
          <w:rFonts w:asciiTheme="majorHAnsi" w:hAnsiTheme="majorHAnsi" w:cstheme="majorHAnsi"/>
          <w:color w:val="000000" w:themeColor="text1"/>
          <w:sz w:val="18"/>
          <w:szCs w:val="18"/>
        </w:rPr>
      </w:pPr>
      <w:r w:rsidRPr="00F32ACE">
        <w:rPr>
          <w:rFonts w:asciiTheme="majorHAnsi" w:hAnsiTheme="majorHAnsi" w:cstheme="majorHAnsi"/>
          <w:b/>
          <w:bCs/>
          <w:color w:val="000000" w:themeColor="text1"/>
          <w:sz w:val="18"/>
          <w:szCs w:val="18"/>
        </w:rPr>
        <w:t>Full Stack Web Developer</w:t>
      </w:r>
      <w:r w:rsidRPr="00F32ACE">
        <w:rPr>
          <w:rFonts w:asciiTheme="majorHAnsi" w:hAnsiTheme="majorHAnsi" w:cstheme="majorHAnsi"/>
          <w:color w:val="000000" w:themeColor="text1"/>
          <w:sz w:val="18"/>
          <w:szCs w:val="18"/>
        </w:rPr>
        <w:t>​, 1/2019 - Present</w:t>
      </w:r>
    </w:p>
    <w:p w14:paraId="426BAE7D" w14:textId="77777777" w:rsidR="00F32ACE" w:rsidRPr="00F32ACE" w:rsidRDefault="00F32ACE" w:rsidP="00F32ACE">
      <w:pPr>
        <w:spacing w:before="0"/>
        <w:rPr>
          <w:b/>
          <w:color w:val="000000" w:themeColor="text1"/>
          <w:sz w:val="18"/>
          <w:szCs w:val="18"/>
        </w:rPr>
      </w:pPr>
      <w:r w:rsidRPr="00F32ACE">
        <w:rPr>
          <w:rFonts w:asciiTheme="majorHAnsi" w:hAnsiTheme="majorHAnsi" w:cstheme="majorHAnsi"/>
          <w:b/>
          <w:color w:val="000000" w:themeColor="text1"/>
          <w:sz w:val="18"/>
          <w:szCs w:val="18"/>
        </w:rPr>
        <w:t xml:space="preserve"> EQUIS Men Apparel: https://</w:t>
      </w:r>
      <w:r w:rsidRPr="00F32ACE">
        <w:rPr>
          <w:b/>
          <w:color w:val="000000" w:themeColor="text1"/>
          <w:sz w:val="18"/>
          <w:szCs w:val="18"/>
        </w:rPr>
        <w:t xml:space="preserve"> </w:t>
      </w:r>
      <w:hyperlink r:id="rId7" w:history="1">
        <w:r w:rsidRPr="00F32ACE">
          <w:rPr>
            <w:rStyle w:val="Hyperlink"/>
            <w:b/>
            <w:color w:val="000000" w:themeColor="text1"/>
            <w:sz w:val="18"/>
            <w:szCs w:val="18"/>
          </w:rPr>
          <w:t>https://equisfitness.herokuapp.com/</w:t>
        </w:r>
      </w:hyperlink>
    </w:p>
    <w:p w14:paraId="3811D0A5"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Retail e-commerce application that allows users to view, post, update and delete a review of the apparel item once logged in. </w:t>
      </w:r>
    </w:p>
    <w:p w14:paraId="1E7E1E9D"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Employed Bootstrap 4 with material design elements on the front end in addition to React.js, Node.js/Express and MongoDB for the server and database respectively. </w:t>
      </w:r>
    </w:p>
    <w:p w14:paraId="67692A40"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Other technologies include: HTML5, CSS3, EJS (template engine), Bootstrap 4 and Mongoose. </w:t>
      </w:r>
    </w:p>
    <w:p w14:paraId="4886C273" w14:textId="77777777" w:rsidR="00F32ACE" w:rsidRPr="00F32ACE" w:rsidRDefault="00F32ACE" w:rsidP="00F32ACE">
      <w:pPr>
        <w:spacing w:before="0"/>
        <w:rPr>
          <w:b/>
          <w:color w:val="000000" w:themeColor="text1"/>
          <w:sz w:val="18"/>
          <w:szCs w:val="18"/>
        </w:rPr>
      </w:pPr>
      <w:r w:rsidRPr="00F32ACE">
        <w:rPr>
          <w:rFonts w:asciiTheme="majorHAnsi" w:hAnsiTheme="majorHAnsi" w:cstheme="majorHAnsi"/>
          <w:b/>
          <w:color w:val="000000" w:themeColor="text1"/>
          <w:sz w:val="18"/>
          <w:szCs w:val="18"/>
        </w:rPr>
        <w:t xml:space="preserve">Atlanta Cycle Club: </w:t>
      </w:r>
      <w:hyperlink r:id="rId8" w:history="1">
        <w:r w:rsidRPr="00F32ACE">
          <w:rPr>
            <w:rStyle w:val="Hyperlink"/>
            <w:b/>
            <w:color w:val="000000" w:themeColor="text1"/>
            <w:sz w:val="18"/>
            <w:szCs w:val="18"/>
          </w:rPr>
          <w:t>https://soulcycle.herokuapp.com/</w:t>
        </w:r>
      </w:hyperlink>
    </w:p>
    <w:p w14:paraId="74DE9083"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Fitness and Recipe application which incorporates the CRUD method and a RESTful API for creating, posting, updating, and deleting fitness regimes and recipes posts. Uses MongoDB to store information.</w:t>
      </w:r>
    </w:p>
    <w:p w14:paraId="195AF085"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Employed Bootstrap 4 with material design elements on the front end in addition to React.js, Node.js/Express and MongoDB for the server and database respectively. </w:t>
      </w:r>
    </w:p>
    <w:p w14:paraId="50C9ECC4"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Additional technology: Semantic UI, HTML5, CSS3, Bootstrap 4, Node.js, EJS, Express and Mongoose.  </w:t>
      </w:r>
    </w:p>
    <w:p w14:paraId="6D8CFBDC" w14:textId="77777777" w:rsidR="00F32ACE" w:rsidRPr="00F32ACE" w:rsidRDefault="00F32ACE" w:rsidP="00F32ACE">
      <w:pPr>
        <w:spacing w:before="0"/>
        <w:rPr>
          <w:b/>
          <w:color w:val="000000" w:themeColor="text1"/>
          <w:sz w:val="18"/>
          <w:szCs w:val="18"/>
        </w:rPr>
      </w:pPr>
      <w:r w:rsidRPr="00F32ACE">
        <w:rPr>
          <w:rFonts w:asciiTheme="majorHAnsi" w:hAnsiTheme="majorHAnsi" w:cstheme="majorHAnsi"/>
          <w:b/>
          <w:color w:val="000000" w:themeColor="text1"/>
          <w:sz w:val="18"/>
          <w:szCs w:val="18"/>
        </w:rPr>
        <w:t xml:space="preserve">Insurance Backdoor: </w:t>
      </w:r>
      <w:hyperlink r:id="rId9" w:history="1">
        <w:r w:rsidRPr="00F32ACE">
          <w:rPr>
            <w:rStyle w:val="Hyperlink"/>
            <w:b/>
            <w:color w:val="000000" w:themeColor="text1"/>
            <w:sz w:val="18"/>
            <w:szCs w:val="18"/>
          </w:rPr>
          <w:t>https://insurance-backdoor.herokuapp.com/</w:t>
        </w:r>
      </w:hyperlink>
    </w:p>
    <w:p w14:paraId="54A70CE6"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Educational application which incorporates the CRUD method and a RESTful API for creating, posting, updating, and deleting blog posts. Uses MongoDB to store information and Passport for user authentication and authorization. </w:t>
      </w:r>
    </w:p>
    <w:p w14:paraId="27A6B5A3"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Additional technology: Semantic UI, HTML5, CSS3, Bootstrap 4, Node.js, EJS, Express and Mongoose. </w:t>
      </w:r>
    </w:p>
    <w:p w14:paraId="4192FF23" w14:textId="77777777" w:rsidR="00F32ACE" w:rsidRPr="00F32ACE" w:rsidRDefault="00F32ACE" w:rsidP="00F32ACE">
      <w:pPr>
        <w:spacing w:before="0"/>
        <w:rPr>
          <w:b/>
          <w:color w:val="000000" w:themeColor="text1"/>
          <w:sz w:val="18"/>
          <w:szCs w:val="18"/>
        </w:rPr>
      </w:pPr>
      <w:r w:rsidRPr="00F32ACE">
        <w:rPr>
          <w:rFonts w:asciiTheme="majorHAnsi" w:hAnsiTheme="majorHAnsi" w:cstheme="majorHAnsi"/>
          <w:b/>
          <w:color w:val="000000" w:themeColor="text1"/>
          <w:sz w:val="18"/>
          <w:szCs w:val="18"/>
        </w:rPr>
        <w:t xml:space="preserve">SUAVE Dating App: </w:t>
      </w:r>
      <w:hyperlink r:id="rId10" w:history="1">
        <w:r w:rsidRPr="00F32ACE">
          <w:rPr>
            <w:rStyle w:val="Hyperlink"/>
            <w:b/>
            <w:color w:val="000000" w:themeColor="text1"/>
            <w:sz w:val="18"/>
            <w:szCs w:val="18"/>
          </w:rPr>
          <w:t>https://suavedate.herokuapp.com</w:t>
        </w:r>
      </w:hyperlink>
    </w:p>
    <w:p w14:paraId="3F52C226"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A matchmaker/dating application utilizing the Weather API to return temperature and precipitation based on the users’ geo location. </w:t>
      </w:r>
    </w:p>
    <w:p w14:paraId="64EEFCE0"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Employed Bootstrap 4 with material design elements on the front end in addition to React.js, Node.js/Express and MongoDB for the server and database respectively. </w:t>
      </w:r>
    </w:p>
    <w:p w14:paraId="3F680BBF"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Technologies used: HTML5, CSS3, JavaScript, jQuery, Bootstrap 4, Weather API and Mongoose.</w:t>
      </w:r>
    </w:p>
    <w:p w14:paraId="15976738" w14:textId="77777777" w:rsidR="00F32ACE" w:rsidRPr="00F32ACE" w:rsidRDefault="00F32ACE" w:rsidP="00F32ACE">
      <w:pPr>
        <w:spacing w:before="0"/>
        <w:rPr>
          <w:b/>
          <w:color w:val="000000" w:themeColor="text1"/>
          <w:sz w:val="18"/>
          <w:szCs w:val="18"/>
        </w:rPr>
      </w:pPr>
      <w:r w:rsidRPr="00F32ACE">
        <w:rPr>
          <w:rFonts w:asciiTheme="majorHAnsi" w:hAnsiTheme="majorHAnsi" w:cstheme="majorHAnsi"/>
          <w:b/>
          <w:color w:val="000000" w:themeColor="text1"/>
          <w:sz w:val="18"/>
          <w:szCs w:val="18"/>
        </w:rPr>
        <w:t xml:space="preserve">City Hangman Game: </w:t>
      </w:r>
      <w:hyperlink r:id="rId11" w:history="1">
        <w:r w:rsidRPr="00F32ACE">
          <w:rPr>
            <w:rStyle w:val="Hyperlink"/>
            <w:b/>
            <w:color w:val="000000" w:themeColor="text1"/>
            <w:sz w:val="18"/>
            <w:szCs w:val="18"/>
          </w:rPr>
          <w:t>https://cityhangman.netlify.com/</w:t>
        </w:r>
      </w:hyperlink>
    </w:p>
    <w:p w14:paraId="6C5F9819"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A hangman game application utilizing the JavaScript(jQuery). Allows user to choose a letter and user’s score go up or down if the user selects the correct letter as well use moving body parts on the hang man. </w:t>
      </w:r>
    </w:p>
    <w:p w14:paraId="2A5ADF3C" w14:textId="77777777" w:rsidR="00F32ACE" w:rsidRPr="00F32ACE" w:rsidRDefault="00F32ACE" w:rsidP="00F32ACE">
      <w:pPr>
        <w:pStyle w:val="NormalWeb"/>
        <w:shd w:val="clear" w:color="auto" w:fill="FFFFFF"/>
        <w:spacing w:before="0" w:beforeAutospacing="0" w:after="0" w:afterAutospacing="0"/>
        <w:ind w:left="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 Single page application which uses the following technologies: HTML5, CSS3, JavaScript, jQuery, Bootstrap 4, SVG. </w:t>
      </w:r>
    </w:p>
    <w:p w14:paraId="7B32C6DA" w14:textId="77777777" w:rsidR="00F32ACE" w:rsidRPr="00F32ACE" w:rsidRDefault="00F32ACE" w:rsidP="00F32ACE">
      <w:pPr>
        <w:pStyle w:val="Heading1"/>
        <w:rPr>
          <w:rFonts w:cstheme="majorHAnsi"/>
          <w:color w:val="000000" w:themeColor="text1"/>
          <w:sz w:val="18"/>
          <w:szCs w:val="18"/>
        </w:rPr>
      </w:pPr>
      <w:r w:rsidRPr="00F32ACE">
        <w:rPr>
          <w:rFonts w:cstheme="majorHAnsi"/>
          <w:color w:val="000000" w:themeColor="text1"/>
          <w:sz w:val="18"/>
          <w:szCs w:val="18"/>
        </w:rPr>
        <w:t>Education &amp; Credentials</w:t>
      </w:r>
    </w:p>
    <w:p w14:paraId="66039307" w14:textId="0CC2171D" w:rsidR="00F32ACE" w:rsidRDefault="00F32ACE" w:rsidP="00F32ACE">
      <w:pPr>
        <w:rPr>
          <w:rFonts w:asciiTheme="majorHAnsi" w:hAnsiTheme="majorHAnsi" w:cstheme="majorHAnsi"/>
          <w:color w:val="000000" w:themeColor="text1"/>
          <w:sz w:val="18"/>
          <w:szCs w:val="18"/>
        </w:rPr>
      </w:pPr>
      <w:r w:rsidRPr="00F32ACE">
        <w:rPr>
          <w:rFonts w:asciiTheme="majorHAnsi" w:hAnsiTheme="majorHAnsi" w:cstheme="majorHAnsi"/>
          <w:b/>
          <w:bCs/>
          <w:color w:val="000000" w:themeColor="text1"/>
          <w:sz w:val="18"/>
          <w:szCs w:val="18"/>
        </w:rPr>
        <w:t>Software Engineer Immersive</w:t>
      </w:r>
      <w:r w:rsidRPr="00F32ACE">
        <w:rPr>
          <w:rFonts w:asciiTheme="majorHAnsi" w:hAnsiTheme="majorHAnsi" w:cstheme="majorHAnsi"/>
          <w:color w:val="000000" w:themeColor="text1"/>
          <w:sz w:val="18"/>
          <w:szCs w:val="18"/>
        </w:rPr>
        <w:t xml:space="preserve"> </w:t>
      </w:r>
      <w:r w:rsidR="00A25FA2" w:rsidRPr="00A25FA2">
        <w:rPr>
          <w:rFonts w:asciiTheme="majorHAnsi" w:hAnsiTheme="majorHAnsi" w:cstheme="majorHAnsi"/>
          <w:b/>
          <w:color w:val="000000" w:themeColor="text1"/>
          <w:sz w:val="18"/>
          <w:szCs w:val="18"/>
        </w:rPr>
        <w:t>Fellow</w:t>
      </w:r>
      <w:r w:rsidRPr="00F32ACE">
        <w:rPr>
          <w:rFonts w:asciiTheme="majorHAnsi" w:hAnsiTheme="majorHAnsi" w:cstheme="majorHAnsi"/>
          <w:color w:val="000000" w:themeColor="text1"/>
          <w:sz w:val="18"/>
          <w:szCs w:val="18"/>
        </w:rPr>
        <w:t>| General Assembly, Atlanta, GA (Attended January 2019 – April 2019 - Graduated April, 2019)</w:t>
      </w:r>
    </w:p>
    <w:p w14:paraId="28D712F4" w14:textId="77777777" w:rsidR="00A25FA2" w:rsidRPr="00F32ACE" w:rsidRDefault="00A25FA2" w:rsidP="00A25FA2">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lang w:val="en"/>
        </w:rPr>
        <w:t xml:space="preserve">Completed intensive, three months, 1600 hours program on modern full stack </w:t>
      </w:r>
      <w:r w:rsidRPr="00421A5C">
        <w:rPr>
          <w:rFonts w:asciiTheme="majorHAnsi" w:hAnsiTheme="majorHAnsi" w:cstheme="majorHAnsi"/>
          <w:b/>
          <w:bCs/>
          <w:color w:val="000000" w:themeColor="text1"/>
          <w:sz w:val="18"/>
          <w:szCs w:val="18"/>
          <w:lang w:val="en"/>
        </w:rPr>
        <w:t>JavaScript</w:t>
      </w:r>
      <w:r w:rsidRPr="00F32ACE">
        <w:rPr>
          <w:rFonts w:asciiTheme="majorHAnsi" w:hAnsiTheme="majorHAnsi" w:cstheme="majorHAnsi"/>
          <w:color w:val="000000" w:themeColor="text1"/>
          <w:sz w:val="18"/>
          <w:szCs w:val="18"/>
          <w:lang w:val="en"/>
        </w:rPr>
        <w:t xml:space="preserve"> development such as HTML5, CSS3, JavaScript, jQuery, React.js, ES6, Express.js, Node.js, NPM, Mongoose, Webpack, Restful API, HTTP request, NoSQL, MongoDB, Django, Python, Bootstrap, Materialize, and Computer Science Methodology.</w:t>
      </w:r>
    </w:p>
    <w:p w14:paraId="5DFEF620" w14:textId="77777777" w:rsidR="00A25FA2" w:rsidRPr="00F32ACE" w:rsidRDefault="00A25FA2" w:rsidP="00A25FA2">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Created and optimized graphic prototype websites and applications interfaces using </w:t>
      </w:r>
      <w:r w:rsidRPr="00F32ACE">
        <w:rPr>
          <w:rStyle w:val="Strong"/>
          <w:rFonts w:asciiTheme="majorHAnsi" w:hAnsiTheme="majorHAnsi" w:cstheme="majorHAnsi"/>
          <w:color w:val="000000" w:themeColor="text1"/>
          <w:sz w:val="18"/>
          <w:szCs w:val="18"/>
        </w:rPr>
        <w:t>HTML</w:t>
      </w:r>
      <w:r w:rsidRPr="00F32ACE">
        <w:rPr>
          <w:rFonts w:asciiTheme="majorHAnsi" w:hAnsiTheme="majorHAnsi" w:cstheme="majorHAnsi"/>
          <w:color w:val="000000" w:themeColor="text1"/>
          <w:sz w:val="18"/>
          <w:szCs w:val="18"/>
        </w:rPr>
        <w:t> and </w:t>
      </w:r>
      <w:r w:rsidRPr="00F32ACE">
        <w:rPr>
          <w:rStyle w:val="Strong"/>
          <w:rFonts w:asciiTheme="majorHAnsi" w:hAnsiTheme="majorHAnsi" w:cstheme="majorHAnsi"/>
          <w:color w:val="000000" w:themeColor="text1"/>
          <w:sz w:val="18"/>
          <w:szCs w:val="18"/>
        </w:rPr>
        <w:t>CSS</w:t>
      </w:r>
      <w:r w:rsidRPr="00F32ACE">
        <w:rPr>
          <w:rFonts w:asciiTheme="majorHAnsi" w:hAnsiTheme="majorHAnsi" w:cstheme="majorHAnsi"/>
          <w:color w:val="000000" w:themeColor="text1"/>
          <w:sz w:val="18"/>
          <w:szCs w:val="18"/>
        </w:rPr>
        <w:t>.</w:t>
      </w:r>
    </w:p>
    <w:p w14:paraId="19352183" w14:textId="77777777" w:rsidR="00A25FA2" w:rsidRPr="00F32ACE" w:rsidRDefault="00A25FA2" w:rsidP="00A25FA2">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Involved in write application level code to interact with </w:t>
      </w:r>
      <w:r w:rsidRPr="00F32ACE">
        <w:rPr>
          <w:rStyle w:val="Strong"/>
          <w:rFonts w:asciiTheme="majorHAnsi" w:hAnsiTheme="majorHAnsi" w:cstheme="majorHAnsi"/>
          <w:color w:val="000000" w:themeColor="text1"/>
          <w:sz w:val="18"/>
          <w:szCs w:val="18"/>
        </w:rPr>
        <w:t>APIs</w:t>
      </w:r>
      <w:r w:rsidRPr="00F32ACE">
        <w:rPr>
          <w:rFonts w:asciiTheme="majorHAnsi" w:hAnsiTheme="majorHAnsi" w:cstheme="majorHAnsi"/>
          <w:color w:val="000000" w:themeColor="text1"/>
          <w:sz w:val="18"/>
          <w:szCs w:val="18"/>
        </w:rPr>
        <w:t>, Web Services using </w:t>
      </w:r>
      <w:r w:rsidRPr="00F32ACE">
        <w:rPr>
          <w:rStyle w:val="Strong"/>
          <w:rFonts w:asciiTheme="majorHAnsi" w:hAnsiTheme="majorHAnsi" w:cstheme="majorHAnsi"/>
          <w:color w:val="000000" w:themeColor="text1"/>
          <w:sz w:val="18"/>
          <w:szCs w:val="18"/>
        </w:rPr>
        <w:t>AJAX</w:t>
      </w:r>
      <w:r w:rsidRPr="00F32ACE">
        <w:rPr>
          <w:rFonts w:asciiTheme="majorHAnsi" w:hAnsiTheme="majorHAnsi" w:cstheme="majorHAnsi"/>
          <w:color w:val="000000" w:themeColor="text1"/>
          <w:sz w:val="18"/>
          <w:szCs w:val="18"/>
        </w:rPr>
        <w:t>, </w:t>
      </w:r>
      <w:r w:rsidRPr="00F32ACE">
        <w:rPr>
          <w:rStyle w:val="Strong"/>
          <w:rFonts w:asciiTheme="majorHAnsi" w:hAnsiTheme="majorHAnsi" w:cstheme="majorHAnsi"/>
          <w:color w:val="000000" w:themeColor="text1"/>
          <w:sz w:val="18"/>
          <w:szCs w:val="18"/>
        </w:rPr>
        <w:t>JSON</w:t>
      </w:r>
      <w:r w:rsidRPr="00F32ACE">
        <w:rPr>
          <w:rFonts w:asciiTheme="majorHAnsi" w:hAnsiTheme="majorHAnsi" w:cstheme="majorHAnsi"/>
          <w:color w:val="000000" w:themeColor="text1"/>
          <w:sz w:val="18"/>
          <w:szCs w:val="18"/>
        </w:rPr>
        <w:t> and </w:t>
      </w:r>
      <w:r w:rsidRPr="00F32ACE">
        <w:rPr>
          <w:rStyle w:val="Strong"/>
          <w:rFonts w:asciiTheme="majorHAnsi" w:hAnsiTheme="majorHAnsi" w:cstheme="majorHAnsi"/>
          <w:color w:val="000000" w:themeColor="text1"/>
          <w:sz w:val="18"/>
          <w:szCs w:val="18"/>
        </w:rPr>
        <w:t>XML</w:t>
      </w:r>
      <w:r w:rsidRPr="00F32ACE">
        <w:rPr>
          <w:rFonts w:asciiTheme="majorHAnsi" w:hAnsiTheme="majorHAnsi" w:cstheme="majorHAnsi"/>
          <w:color w:val="000000" w:themeColor="text1"/>
          <w:sz w:val="18"/>
          <w:szCs w:val="18"/>
        </w:rPr>
        <w:t>.</w:t>
      </w:r>
    </w:p>
    <w:p w14:paraId="26536A0B" w14:textId="1EE981A2" w:rsidR="00A25FA2" w:rsidRPr="00F32ACE" w:rsidRDefault="00A25FA2" w:rsidP="00A25FA2">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shd w:val="clear" w:color="auto" w:fill="FFFFFF"/>
        </w:rPr>
        <w:lastRenderedPageBreak/>
        <w:t>Created Responsive Designs (Mobile/Tablet/Desktop) using </w:t>
      </w:r>
      <w:r w:rsidRPr="00F32ACE">
        <w:rPr>
          <w:rStyle w:val="Strong"/>
          <w:rFonts w:asciiTheme="majorHAnsi" w:hAnsiTheme="majorHAnsi" w:cstheme="majorHAnsi"/>
          <w:color w:val="000000" w:themeColor="text1"/>
          <w:sz w:val="18"/>
          <w:szCs w:val="18"/>
          <w:shd w:val="clear" w:color="auto" w:fill="FFFFFF"/>
        </w:rPr>
        <w:t>HTML</w:t>
      </w:r>
      <w:r w:rsidR="00421A5C">
        <w:rPr>
          <w:rStyle w:val="Strong"/>
          <w:rFonts w:asciiTheme="majorHAnsi" w:hAnsiTheme="majorHAnsi" w:cstheme="majorHAnsi"/>
          <w:color w:val="000000" w:themeColor="text1"/>
          <w:sz w:val="18"/>
          <w:szCs w:val="18"/>
          <w:shd w:val="clear" w:color="auto" w:fill="FFFFFF"/>
        </w:rPr>
        <w:t xml:space="preserve"> </w:t>
      </w:r>
      <w:r w:rsidRPr="00F32ACE">
        <w:rPr>
          <w:rFonts w:asciiTheme="majorHAnsi" w:hAnsiTheme="majorHAnsi" w:cstheme="majorHAnsi"/>
          <w:color w:val="000000" w:themeColor="text1"/>
          <w:sz w:val="18"/>
          <w:szCs w:val="18"/>
          <w:shd w:val="clear" w:color="auto" w:fill="FFFFFF"/>
        </w:rPr>
        <w:t>&amp;</w:t>
      </w:r>
      <w:r w:rsidR="00421A5C">
        <w:rPr>
          <w:rFonts w:asciiTheme="majorHAnsi" w:hAnsiTheme="majorHAnsi" w:cstheme="majorHAnsi"/>
          <w:color w:val="000000" w:themeColor="text1"/>
          <w:sz w:val="18"/>
          <w:szCs w:val="18"/>
          <w:shd w:val="clear" w:color="auto" w:fill="FFFFFF"/>
        </w:rPr>
        <w:t xml:space="preserve"> </w:t>
      </w:r>
      <w:r w:rsidRPr="00F32ACE">
        <w:rPr>
          <w:rStyle w:val="Strong"/>
          <w:rFonts w:asciiTheme="majorHAnsi" w:hAnsiTheme="majorHAnsi" w:cstheme="majorHAnsi"/>
          <w:color w:val="000000" w:themeColor="text1"/>
          <w:sz w:val="18"/>
          <w:szCs w:val="18"/>
          <w:shd w:val="clear" w:color="auto" w:fill="FFFFFF"/>
        </w:rPr>
        <w:t>CSS</w:t>
      </w:r>
      <w:r w:rsidRPr="00F32ACE">
        <w:rPr>
          <w:rFonts w:asciiTheme="majorHAnsi" w:hAnsiTheme="majorHAnsi" w:cstheme="majorHAnsi"/>
          <w:color w:val="000000" w:themeColor="text1"/>
          <w:sz w:val="18"/>
          <w:szCs w:val="18"/>
          <w:shd w:val="clear" w:color="auto" w:fill="FFFFFF"/>
        </w:rPr>
        <w:t>, </w:t>
      </w:r>
      <w:r w:rsidRPr="00F32ACE">
        <w:rPr>
          <w:rStyle w:val="Strong"/>
          <w:rFonts w:asciiTheme="majorHAnsi" w:hAnsiTheme="majorHAnsi" w:cstheme="majorHAnsi"/>
          <w:color w:val="000000" w:themeColor="text1"/>
          <w:sz w:val="18"/>
          <w:szCs w:val="18"/>
          <w:shd w:val="clear" w:color="auto" w:fill="FFFFFF"/>
        </w:rPr>
        <w:t>Bootstrap</w:t>
      </w:r>
      <w:r w:rsidRPr="00F32ACE">
        <w:rPr>
          <w:rFonts w:asciiTheme="majorHAnsi" w:hAnsiTheme="majorHAnsi" w:cstheme="majorHAnsi"/>
          <w:color w:val="000000" w:themeColor="text1"/>
          <w:sz w:val="18"/>
          <w:szCs w:val="18"/>
          <w:shd w:val="clear" w:color="auto" w:fill="FFFFFF"/>
        </w:rPr>
        <w:t>.</w:t>
      </w:r>
    </w:p>
    <w:p w14:paraId="6917FE76" w14:textId="77777777" w:rsidR="00A25FA2" w:rsidRPr="00F32ACE" w:rsidRDefault="00A25FA2" w:rsidP="00A25FA2">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shd w:val="clear" w:color="auto" w:fill="FFFFFF"/>
        </w:rPr>
        <w:t>Experienced in </w:t>
      </w:r>
      <w:r w:rsidRPr="00F32ACE">
        <w:rPr>
          <w:rStyle w:val="Strong"/>
          <w:rFonts w:asciiTheme="majorHAnsi" w:hAnsiTheme="majorHAnsi" w:cstheme="majorHAnsi"/>
          <w:color w:val="000000" w:themeColor="text1"/>
          <w:sz w:val="18"/>
          <w:szCs w:val="18"/>
          <w:shd w:val="clear" w:color="auto" w:fill="FFFFFF"/>
        </w:rPr>
        <w:t>MEAN</w:t>
      </w:r>
      <w:r w:rsidRPr="00F32ACE">
        <w:rPr>
          <w:rFonts w:asciiTheme="majorHAnsi" w:hAnsiTheme="majorHAnsi" w:cstheme="majorHAnsi"/>
          <w:color w:val="000000" w:themeColor="text1"/>
          <w:sz w:val="18"/>
          <w:szCs w:val="18"/>
          <w:shd w:val="clear" w:color="auto" w:fill="FFFFFF"/>
        </w:rPr>
        <w:t> stack development </w:t>
      </w:r>
      <w:r w:rsidRPr="00F32ACE">
        <w:rPr>
          <w:rStyle w:val="Strong"/>
          <w:rFonts w:asciiTheme="majorHAnsi" w:hAnsiTheme="majorHAnsi" w:cstheme="majorHAnsi"/>
          <w:color w:val="000000" w:themeColor="text1"/>
          <w:sz w:val="18"/>
          <w:szCs w:val="18"/>
          <w:shd w:val="clear" w:color="auto" w:fill="FFFFFF"/>
        </w:rPr>
        <w:t>Mongo dB</w:t>
      </w:r>
      <w:r w:rsidRPr="00F32ACE">
        <w:rPr>
          <w:rFonts w:asciiTheme="majorHAnsi" w:hAnsiTheme="majorHAnsi" w:cstheme="majorHAnsi"/>
          <w:color w:val="000000" w:themeColor="text1"/>
          <w:sz w:val="18"/>
          <w:szCs w:val="18"/>
          <w:shd w:val="clear" w:color="auto" w:fill="FFFFFF"/>
        </w:rPr>
        <w:t>,</w:t>
      </w:r>
      <w:r w:rsidRPr="00F32ACE">
        <w:rPr>
          <w:rStyle w:val="Strong"/>
          <w:rFonts w:asciiTheme="majorHAnsi" w:hAnsiTheme="majorHAnsi" w:cstheme="majorHAnsi"/>
          <w:color w:val="000000" w:themeColor="text1"/>
          <w:sz w:val="18"/>
          <w:szCs w:val="18"/>
          <w:shd w:val="clear" w:color="auto" w:fill="FFFFFF"/>
        </w:rPr>
        <w:t> Express, Node</w:t>
      </w:r>
      <w:r w:rsidRPr="00F32ACE">
        <w:rPr>
          <w:rFonts w:asciiTheme="majorHAnsi" w:hAnsiTheme="majorHAnsi" w:cstheme="majorHAnsi"/>
          <w:color w:val="000000" w:themeColor="text1"/>
          <w:sz w:val="18"/>
          <w:szCs w:val="18"/>
          <w:shd w:val="clear" w:color="auto" w:fill="FFFFFF"/>
        </w:rPr>
        <w:t>, and </w:t>
      </w:r>
      <w:r>
        <w:rPr>
          <w:rStyle w:val="Strong"/>
        </w:rPr>
        <w:t>React</w:t>
      </w:r>
    </w:p>
    <w:p w14:paraId="438CB294" w14:textId="7553A814" w:rsidR="00A01232" w:rsidRPr="00882C24" w:rsidRDefault="00A25FA2" w:rsidP="00882C24">
      <w:pPr>
        <w:pStyle w:val="ProfessionalExperienceContributionList"/>
        <w:tabs>
          <w:tab w:val="clear" w:pos="360"/>
          <w:tab w:val="num" w:pos="720"/>
        </w:tabs>
        <w:ind w:left="720" w:hanging="360"/>
        <w:rPr>
          <w:rFonts w:asciiTheme="majorHAnsi" w:hAnsiTheme="majorHAnsi" w:cstheme="majorHAnsi"/>
          <w:color w:val="000000" w:themeColor="text1"/>
          <w:sz w:val="18"/>
          <w:szCs w:val="18"/>
        </w:rPr>
      </w:pPr>
      <w:r w:rsidRPr="00F32ACE">
        <w:rPr>
          <w:rFonts w:asciiTheme="majorHAnsi" w:hAnsiTheme="majorHAnsi" w:cstheme="majorHAnsi"/>
          <w:color w:val="000000" w:themeColor="text1"/>
          <w:sz w:val="18"/>
          <w:szCs w:val="18"/>
        </w:rPr>
        <w:t xml:space="preserve">Learned industry best practice and practical software development standards by collaborating several hours every week with a senior web developer. Conducted code reviews for peers and participated in daily scrum meetings in an agile environment </w:t>
      </w:r>
    </w:p>
    <w:p w14:paraId="7A2FE779" w14:textId="1A9C6DA3" w:rsidR="00D64FE5" w:rsidRPr="00F32ACE" w:rsidRDefault="00F32ACE" w:rsidP="00F32ACE">
      <w:pPr>
        <w:rPr>
          <w:rFonts w:asciiTheme="majorHAnsi" w:hAnsiTheme="majorHAnsi" w:cstheme="majorHAnsi"/>
          <w:color w:val="000000" w:themeColor="text1"/>
          <w:sz w:val="18"/>
          <w:szCs w:val="18"/>
        </w:rPr>
      </w:pPr>
      <w:r w:rsidRPr="00F32ACE">
        <w:rPr>
          <w:rFonts w:asciiTheme="majorHAnsi" w:hAnsiTheme="majorHAnsi" w:cstheme="majorHAnsi"/>
          <w:b/>
          <w:bCs/>
          <w:color w:val="000000" w:themeColor="text1"/>
          <w:sz w:val="18"/>
          <w:szCs w:val="18"/>
        </w:rPr>
        <w:t>Bachelor of Business Administration in Risk Management and Insurance</w:t>
      </w:r>
      <w:r w:rsidRPr="00F32ACE">
        <w:rPr>
          <w:rFonts w:asciiTheme="majorHAnsi" w:hAnsiTheme="majorHAnsi" w:cstheme="majorHAnsi"/>
          <w:color w:val="000000" w:themeColor="text1"/>
          <w:sz w:val="18"/>
          <w:szCs w:val="18"/>
        </w:rPr>
        <w:t xml:space="preserve"> | University of Georgia, Athens, GA (Attended 05/2006 – 05/2010 - Graduated May, 2010)</w:t>
      </w:r>
    </w:p>
    <w:p w14:paraId="6AA6E2FE" w14:textId="77777777" w:rsidR="00F32ACE" w:rsidRPr="00F32ACE" w:rsidRDefault="00F32ACE" w:rsidP="00F32ACE">
      <w:pPr>
        <w:rPr>
          <w:rFonts w:asciiTheme="majorHAnsi" w:hAnsiTheme="majorHAnsi" w:cstheme="majorHAnsi"/>
          <w:color w:val="000000" w:themeColor="text1"/>
          <w:sz w:val="18"/>
          <w:szCs w:val="18"/>
        </w:rPr>
      </w:pPr>
      <w:r w:rsidRPr="00F32ACE">
        <w:rPr>
          <w:rFonts w:asciiTheme="majorHAnsi" w:hAnsiTheme="majorHAnsi" w:cstheme="majorHAnsi"/>
          <w:b/>
          <w:color w:val="000000" w:themeColor="text1"/>
          <w:sz w:val="18"/>
          <w:szCs w:val="18"/>
        </w:rPr>
        <w:t>American Institute of Chartered Property Casualty Underwriter,</w:t>
      </w:r>
      <w:r w:rsidRPr="00F32ACE">
        <w:rPr>
          <w:rFonts w:asciiTheme="majorHAnsi" w:hAnsiTheme="majorHAnsi" w:cstheme="majorHAnsi"/>
          <w:color w:val="000000" w:themeColor="text1"/>
          <w:sz w:val="18"/>
          <w:szCs w:val="18"/>
        </w:rPr>
        <w:t xml:space="preserve"> (theInstitutes.org) </w:t>
      </w:r>
    </w:p>
    <w:p w14:paraId="498885CC" w14:textId="60F41319" w:rsidR="00BD1DBE" w:rsidRPr="00F32ACE" w:rsidRDefault="00F32ACE" w:rsidP="00F32ACE">
      <w:pPr>
        <w:pStyle w:val="EducationCoursework"/>
        <w:numPr>
          <w:ilvl w:val="0"/>
          <w:numId w:val="3"/>
        </w:numPr>
        <w:jc w:val="left"/>
        <w:rPr>
          <w:rFonts w:asciiTheme="majorHAnsi" w:hAnsiTheme="majorHAnsi" w:cstheme="majorHAnsi"/>
          <w:i w:val="0"/>
          <w:color w:val="000000" w:themeColor="text1"/>
          <w:sz w:val="18"/>
          <w:szCs w:val="18"/>
        </w:rPr>
      </w:pPr>
      <w:r w:rsidRPr="00F32ACE">
        <w:rPr>
          <w:rFonts w:asciiTheme="majorHAnsi" w:hAnsiTheme="majorHAnsi" w:cstheme="majorHAnsi"/>
          <w:color w:val="000000" w:themeColor="text1"/>
          <w:sz w:val="18"/>
          <w:szCs w:val="18"/>
        </w:rPr>
        <w:t xml:space="preserve">Chartered Property Casualty Underwriter (CPCU) (Completed 2014), </w:t>
      </w:r>
      <w:r w:rsidRPr="00F32ACE">
        <w:rPr>
          <w:rFonts w:asciiTheme="majorHAnsi" w:hAnsiTheme="majorHAnsi" w:cstheme="majorHAnsi"/>
          <w:i w:val="0"/>
          <w:color w:val="000000" w:themeColor="text1"/>
          <w:sz w:val="18"/>
          <w:szCs w:val="18"/>
        </w:rPr>
        <w:t>Associate in Claims (AIC) (2014), Property Technical Certification I, I, III (PTC) (2017)</w:t>
      </w:r>
      <w:r w:rsidRPr="00F32ACE">
        <w:rPr>
          <w:rFonts w:asciiTheme="majorHAnsi" w:hAnsiTheme="majorHAnsi" w:cstheme="majorHAnsi"/>
          <w:color w:val="000000" w:themeColor="text1"/>
        </w:rPr>
        <w:t> </w:t>
      </w:r>
    </w:p>
    <w:sectPr w:rsidR="00BD1DBE" w:rsidRPr="00F32ACE" w:rsidSect="00382911">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25CC6"/>
    <w:multiLevelType w:val="hybridMultilevel"/>
    <w:tmpl w:val="E344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318AF"/>
    <w:multiLevelType w:val="hybridMultilevel"/>
    <w:tmpl w:val="E264B71C"/>
    <w:lvl w:ilvl="0" w:tplc="F4FAAFCE">
      <w:start w:val="1"/>
      <w:numFmt w:val="bullet"/>
      <w:pStyle w:val="ProfessionalExperienceContributionList"/>
      <w:lvlText w:val=""/>
      <w:lvlJc w:val="left"/>
      <w:pPr>
        <w:tabs>
          <w:tab w:val="num" w:pos="720"/>
        </w:tabs>
        <w:ind w:left="720" w:hanging="360"/>
      </w:pPr>
      <w:rPr>
        <w:rFonts w:ascii="Wingdings" w:hAnsi="Wingdings" w:hint="default"/>
      </w:rPr>
    </w:lvl>
    <w:lvl w:ilvl="1" w:tplc="F8883C6E">
      <w:start w:val="1"/>
      <w:numFmt w:val="decimal"/>
      <w:lvlText w:val="%2."/>
      <w:lvlJc w:val="left"/>
      <w:pPr>
        <w:tabs>
          <w:tab w:val="num" w:pos="1440"/>
        </w:tabs>
        <w:ind w:left="1440" w:hanging="360"/>
      </w:pPr>
    </w:lvl>
    <w:lvl w:ilvl="2" w:tplc="BD5AAD28">
      <w:start w:val="1"/>
      <w:numFmt w:val="decimal"/>
      <w:lvlText w:val="%3."/>
      <w:lvlJc w:val="left"/>
      <w:pPr>
        <w:tabs>
          <w:tab w:val="num" w:pos="2160"/>
        </w:tabs>
        <w:ind w:left="2160" w:hanging="360"/>
      </w:pPr>
    </w:lvl>
    <w:lvl w:ilvl="3" w:tplc="59EE5C66">
      <w:start w:val="1"/>
      <w:numFmt w:val="decimal"/>
      <w:lvlText w:val="%4."/>
      <w:lvlJc w:val="left"/>
      <w:pPr>
        <w:tabs>
          <w:tab w:val="num" w:pos="2880"/>
        </w:tabs>
        <w:ind w:left="2880" w:hanging="360"/>
      </w:pPr>
    </w:lvl>
    <w:lvl w:ilvl="4" w:tplc="31A62E8A">
      <w:start w:val="1"/>
      <w:numFmt w:val="decimal"/>
      <w:lvlText w:val="%5."/>
      <w:lvlJc w:val="left"/>
      <w:pPr>
        <w:tabs>
          <w:tab w:val="num" w:pos="3600"/>
        </w:tabs>
        <w:ind w:left="3600" w:hanging="360"/>
      </w:pPr>
    </w:lvl>
    <w:lvl w:ilvl="5" w:tplc="AEB6F5BE">
      <w:start w:val="1"/>
      <w:numFmt w:val="decimal"/>
      <w:lvlText w:val="%6."/>
      <w:lvlJc w:val="left"/>
      <w:pPr>
        <w:tabs>
          <w:tab w:val="num" w:pos="4320"/>
        </w:tabs>
        <w:ind w:left="4320" w:hanging="360"/>
      </w:pPr>
    </w:lvl>
    <w:lvl w:ilvl="6" w:tplc="FD9CF054">
      <w:start w:val="1"/>
      <w:numFmt w:val="decimal"/>
      <w:lvlText w:val="%7."/>
      <w:lvlJc w:val="left"/>
      <w:pPr>
        <w:tabs>
          <w:tab w:val="num" w:pos="5040"/>
        </w:tabs>
        <w:ind w:left="5040" w:hanging="360"/>
      </w:pPr>
    </w:lvl>
    <w:lvl w:ilvl="7" w:tplc="55925402">
      <w:start w:val="1"/>
      <w:numFmt w:val="decimal"/>
      <w:lvlText w:val="%8."/>
      <w:lvlJc w:val="left"/>
      <w:pPr>
        <w:tabs>
          <w:tab w:val="num" w:pos="5760"/>
        </w:tabs>
        <w:ind w:left="5760" w:hanging="360"/>
      </w:pPr>
    </w:lvl>
    <w:lvl w:ilvl="8" w:tplc="4918AB84">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CE"/>
    <w:rsid w:val="00010F1A"/>
    <w:rsid w:val="00045AE7"/>
    <w:rsid w:val="00113376"/>
    <w:rsid w:val="00191A13"/>
    <w:rsid w:val="001D4E76"/>
    <w:rsid w:val="00204165"/>
    <w:rsid w:val="0028717B"/>
    <w:rsid w:val="002D19EE"/>
    <w:rsid w:val="0035192E"/>
    <w:rsid w:val="003F3F02"/>
    <w:rsid w:val="00411982"/>
    <w:rsid w:val="004172E9"/>
    <w:rsid w:val="00421A5C"/>
    <w:rsid w:val="00434DCB"/>
    <w:rsid w:val="004732BA"/>
    <w:rsid w:val="004E72A9"/>
    <w:rsid w:val="004F63D2"/>
    <w:rsid w:val="00506305"/>
    <w:rsid w:val="005A50DD"/>
    <w:rsid w:val="005E52D5"/>
    <w:rsid w:val="006354CE"/>
    <w:rsid w:val="00644BB8"/>
    <w:rsid w:val="006F1525"/>
    <w:rsid w:val="00701CC2"/>
    <w:rsid w:val="007D4C20"/>
    <w:rsid w:val="00882C24"/>
    <w:rsid w:val="0089186A"/>
    <w:rsid w:val="008C6478"/>
    <w:rsid w:val="008F4642"/>
    <w:rsid w:val="0090542E"/>
    <w:rsid w:val="00932542"/>
    <w:rsid w:val="009761FD"/>
    <w:rsid w:val="009D0444"/>
    <w:rsid w:val="009E4821"/>
    <w:rsid w:val="00A01232"/>
    <w:rsid w:val="00A25FA2"/>
    <w:rsid w:val="00A446E1"/>
    <w:rsid w:val="00AB329A"/>
    <w:rsid w:val="00AE220C"/>
    <w:rsid w:val="00AE23CA"/>
    <w:rsid w:val="00B20545"/>
    <w:rsid w:val="00C94BD6"/>
    <w:rsid w:val="00D32009"/>
    <w:rsid w:val="00D64FE5"/>
    <w:rsid w:val="00DB6BF8"/>
    <w:rsid w:val="00DD6D12"/>
    <w:rsid w:val="00E00143"/>
    <w:rsid w:val="00E92004"/>
    <w:rsid w:val="00E9551D"/>
    <w:rsid w:val="00F32ACE"/>
    <w:rsid w:val="00F4547A"/>
    <w:rsid w:val="00F666E0"/>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0886"/>
  <w14:defaultImageDpi w14:val="32767"/>
  <w15:chartTrackingRefBased/>
  <w15:docId w15:val="{D2117B81-460B-D040-9C99-12402590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2ACE"/>
    <w:pPr>
      <w:spacing w:before="60"/>
    </w:pPr>
    <w:rPr>
      <w:rFonts w:ascii="Calibri" w:eastAsia="Calibri" w:hAnsi="Calibri" w:cs="Times New Roman"/>
      <w:sz w:val="21"/>
      <w:szCs w:val="22"/>
    </w:rPr>
  </w:style>
  <w:style w:type="paragraph" w:styleId="Heading1">
    <w:name w:val="heading 1"/>
    <w:basedOn w:val="Normal"/>
    <w:next w:val="Normal"/>
    <w:link w:val="Heading1Char"/>
    <w:qFormat/>
    <w:rsid w:val="00F32ACE"/>
    <w:pPr>
      <w:keepNext/>
      <w:pBdr>
        <w:top w:val="single" w:sz="4" w:space="2" w:color="auto"/>
        <w:bottom w:val="single" w:sz="8" w:space="2" w:color="auto"/>
      </w:pBdr>
      <w:spacing w:before="240" w:after="120"/>
      <w:jc w:val="center"/>
      <w:outlineLvl w:val="0"/>
    </w:pPr>
    <w:rPr>
      <w:rFonts w:asciiTheme="majorHAnsi" w:eastAsia="Times New Roman" w:hAnsiTheme="majorHAnsi"/>
      <w:b/>
      <w:bCs/>
      <w:caps/>
      <w:spacing w:val="20"/>
      <w:sz w:val="24"/>
      <w:szCs w:val="20"/>
    </w:rPr>
  </w:style>
  <w:style w:type="paragraph" w:styleId="Heading3">
    <w:name w:val="heading 3"/>
    <w:basedOn w:val="Normal"/>
    <w:next w:val="Normal"/>
    <w:link w:val="Heading3Char"/>
    <w:unhideWhenUsed/>
    <w:qFormat/>
    <w:rsid w:val="00F32ACE"/>
    <w:pPr>
      <w:keepNext/>
      <w:pBdr>
        <w:top w:val="single" w:sz="4" w:space="1" w:color="auto"/>
        <w:bottom w:val="single" w:sz="12" w:space="1" w:color="auto"/>
      </w:pBdr>
      <w:jc w:val="center"/>
      <w:outlineLvl w:val="2"/>
    </w:pPr>
    <w:rPr>
      <w:rFonts w:ascii="Book Antiqua" w:eastAsia="Times New Roman" w:hAnsi="Book Antiqua"/>
      <w:b/>
      <w:bCs/>
      <w:smallCaps/>
      <w:spacing w:val="2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CE"/>
    <w:rPr>
      <w:rFonts w:asciiTheme="majorHAnsi" w:eastAsia="Times New Roman" w:hAnsiTheme="majorHAnsi" w:cs="Times New Roman"/>
      <w:b/>
      <w:bCs/>
      <w:caps/>
      <w:spacing w:val="20"/>
      <w:szCs w:val="20"/>
    </w:rPr>
  </w:style>
  <w:style w:type="character" w:customStyle="1" w:styleId="Heading3Char">
    <w:name w:val="Heading 3 Char"/>
    <w:basedOn w:val="DefaultParagraphFont"/>
    <w:link w:val="Heading3"/>
    <w:rsid w:val="00F32ACE"/>
    <w:rPr>
      <w:rFonts w:ascii="Book Antiqua" w:eastAsia="Times New Roman" w:hAnsi="Book Antiqua" w:cs="Times New Roman"/>
      <w:b/>
      <w:bCs/>
      <w:smallCaps/>
      <w:spacing w:val="20"/>
      <w:sz w:val="32"/>
    </w:rPr>
  </w:style>
  <w:style w:type="paragraph" w:customStyle="1" w:styleId="ProfessionalExperienceContributionList">
    <w:name w:val="Professional Experience Contribution List"/>
    <w:basedOn w:val="BodyText"/>
    <w:qFormat/>
    <w:rsid w:val="00F32ACE"/>
    <w:pPr>
      <w:numPr>
        <w:numId w:val="1"/>
      </w:numPr>
      <w:tabs>
        <w:tab w:val="clear" w:pos="720"/>
        <w:tab w:val="num" w:pos="360"/>
      </w:tabs>
      <w:spacing w:after="0"/>
      <w:ind w:left="0" w:firstLine="0"/>
    </w:pPr>
    <w:rPr>
      <w:rFonts w:asciiTheme="minorHAnsi" w:eastAsia="Times New Roman" w:hAnsiTheme="minorHAnsi" w:cs="Book Antiqua"/>
      <w:szCs w:val="21"/>
    </w:rPr>
  </w:style>
  <w:style w:type="paragraph" w:customStyle="1" w:styleId="EducationCoursework">
    <w:name w:val="Education Coursework"/>
    <w:basedOn w:val="PlainText"/>
    <w:qFormat/>
    <w:rsid w:val="00F32ACE"/>
    <w:pPr>
      <w:jc w:val="center"/>
    </w:pPr>
    <w:rPr>
      <w:rFonts w:asciiTheme="minorHAnsi" w:eastAsia="MS Mincho" w:hAnsiTheme="minorHAnsi" w:cs="Courier New"/>
      <w:i/>
    </w:rPr>
  </w:style>
  <w:style w:type="character" w:styleId="Hyperlink">
    <w:name w:val="Hyperlink"/>
    <w:basedOn w:val="DefaultParagraphFont"/>
    <w:uiPriority w:val="99"/>
    <w:unhideWhenUsed/>
    <w:rsid w:val="00F32ACE"/>
    <w:rPr>
      <w:color w:val="0563C1" w:themeColor="hyperlink"/>
      <w:u w:val="single"/>
    </w:rPr>
  </w:style>
  <w:style w:type="paragraph" w:styleId="NormalWeb">
    <w:name w:val="Normal (Web)"/>
    <w:basedOn w:val="Normal"/>
    <w:uiPriority w:val="99"/>
    <w:unhideWhenUsed/>
    <w:rsid w:val="00F32AC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32ACE"/>
    <w:rPr>
      <w:b/>
      <w:bCs/>
    </w:rPr>
  </w:style>
  <w:style w:type="paragraph" w:styleId="BodyText">
    <w:name w:val="Body Text"/>
    <w:basedOn w:val="Normal"/>
    <w:link w:val="BodyTextChar"/>
    <w:uiPriority w:val="99"/>
    <w:semiHidden/>
    <w:unhideWhenUsed/>
    <w:rsid w:val="00F32ACE"/>
    <w:pPr>
      <w:spacing w:after="120"/>
    </w:pPr>
  </w:style>
  <w:style w:type="character" w:customStyle="1" w:styleId="BodyTextChar">
    <w:name w:val="Body Text Char"/>
    <w:basedOn w:val="DefaultParagraphFont"/>
    <w:link w:val="BodyText"/>
    <w:uiPriority w:val="99"/>
    <w:semiHidden/>
    <w:rsid w:val="00F32ACE"/>
    <w:rPr>
      <w:rFonts w:ascii="Calibri" w:eastAsia="Calibri" w:hAnsi="Calibri" w:cs="Times New Roman"/>
      <w:sz w:val="21"/>
      <w:szCs w:val="22"/>
    </w:rPr>
  </w:style>
  <w:style w:type="paragraph" w:styleId="PlainText">
    <w:name w:val="Plain Text"/>
    <w:basedOn w:val="Normal"/>
    <w:link w:val="PlainTextChar"/>
    <w:uiPriority w:val="99"/>
    <w:semiHidden/>
    <w:unhideWhenUsed/>
    <w:rsid w:val="00F32ACE"/>
    <w:pPr>
      <w:spacing w:before="0"/>
    </w:pPr>
    <w:rPr>
      <w:rFonts w:ascii="Consolas" w:hAnsi="Consolas" w:cs="Consolas"/>
      <w:szCs w:val="21"/>
    </w:rPr>
  </w:style>
  <w:style w:type="character" w:customStyle="1" w:styleId="PlainTextChar">
    <w:name w:val="Plain Text Char"/>
    <w:basedOn w:val="DefaultParagraphFont"/>
    <w:link w:val="PlainText"/>
    <w:uiPriority w:val="99"/>
    <w:semiHidden/>
    <w:rsid w:val="00F32ACE"/>
    <w:rPr>
      <w:rFonts w:ascii="Consolas" w:eastAsia="Calibri" w:hAnsi="Consolas" w:cs="Consolas"/>
      <w:sz w:val="21"/>
      <w:szCs w:val="21"/>
    </w:rPr>
  </w:style>
  <w:style w:type="character" w:styleId="UnresolvedMention">
    <w:name w:val="Unresolved Mention"/>
    <w:basedOn w:val="DefaultParagraphFont"/>
    <w:uiPriority w:val="99"/>
    <w:rsid w:val="005A5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131745">
      <w:bodyDiv w:val="1"/>
      <w:marLeft w:val="0"/>
      <w:marRight w:val="0"/>
      <w:marTop w:val="0"/>
      <w:marBottom w:val="0"/>
      <w:divBdr>
        <w:top w:val="none" w:sz="0" w:space="0" w:color="auto"/>
        <w:left w:val="none" w:sz="0" w:space="0" w:color="auto"/>
        <w:bottom w:val="none" w:sz="0" w:space="0" w:color="auto"/>
        <w:right w:val="none" w:sz="0" w:space="0" w:color="auto"/>
      </w:divBdr>
    </w:div>
    <w:div w:id="1311835463">
      <w:bodyDiv w:val="1"/>
      <w:marLeft w:val="0"/>
      <w:marRight w:val="0"/>
      <w:marTop w:val="0"/>
      <w:marBottom w:val="0"/>
      <w:divBdr>
        <w:top w:val="none" w:sz="0" w:space="0" w:color="auto"/>
        <w:left w:val="none" w:sz="0" w:space="0" w:color="auto"/>
        <w:bottom w:val="none" w:sz="0" w:space="0" w:color="auto"/>
        <w:right w:val="none" w:sz="0" w:space="0" w:color="auto"/>
      </w:divBdr>
    </w:div>
    <w:div w:id="16915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lcycle.herokuap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quisfitness.herokuap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m-doan.com" TargetMode="External"/><Relationship Id="rId11" Type="http://schemas.openxmlformats.org/officeDocument/2006/relationships/hyperlink" Target="https://cityhangman.netlify.com/" TargetMode="External"/><Relationship Id="rId5" Type="http://schemas.openxmlformats.org/officeDocument/2006/relationships/hyperlink" Target="mailto:Jimdoan4@gmail.com" TargetMode="External"/><Relationship Id="rId10" Type="http://schemas.openxmlformats.org/officeDocument/2006/relationships/hyperlink" Target="https://suavedate.herokuapp.com" TargetMode="External"/><Relationship Id="rId4" Type="http://schemas.openxmlformats.org/officeDocument/2006/relationships/webSettings" Target="webSettings.xml"/><Relationship Id="rId9" Type="http://schemas.openxmlformats.org/officeDocument/2006/relationships/hyperlink" Target="https://insurance-backdoor.heroku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jimdoan4@gmail.com</dc:creator>
  <cp:keywords/>
  <dc:description/>
  <cp:lastModifiedBy>jim doan</cp:lastModifiedBy>
  <cp:revision>48</cp:revision>
  <dcterms:created xsi:type="dcterms:W3CDTF">2019-11-14T20:36:00Z</dcterms:created>
  <dcterms:modified xsi:type="dcterms:W3CDTF">2020-11-30T17:34:00Z</dcterms:modified>
</cp:coreProperties>
</file>